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06FD9" w14:textId="35EB8E15" w:rsidR="009C2DD5" w:rsidRPr="00FD0336" w:rsidRDefault="00EB6188" w:rsidP="00DF2C7D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36">
        <w:rPr>
          <w:rFonts w:ascii="Times New Roman" w:hAnsi="Times New Roman" w:cs="Times New Roman"/>
          <w:b/>
          <w:sz w:val="24"/>
          <w:szCs w:val="24"/>
        </w:rPr>
        <w:t>ДОГОВОР ПОСТАВКИ №</w:t>
      </w:r>
      <w:r w:rsidR="00DF2C7D" w:rsidRPr="00FD0336">
        <w:rPr>
          <w:rFonts w:ascii="Times New Roman" w:hAnsi="Times New Roman" w:cs="Times New Roman"/>
          <w:b/>
          <w:sz w:val="24"/>
          <w:szCs w:val="24"/>
        </w:rPr>
        <w:t>_</w:t>
      </w:r>
      <w:r w:rsidR="00FD0336" w:rsidRPr="00FD0336">
        <w:rPr>
          <w:rFonts w:ascii="Times New Roman" w:hAnsi="Times New Roman" w:cs="Times New Roman"/>
          <w:b/>
          <w:sz w:val="24"/>
          <w:szCs w:val="24"/>
        </w:rPr>
        <w:t>___</w:t>
      </w:r>
      <w:r w:rsidR="00DF2C7D" w:rsidRPr="00FD0336">
        <w:rPr>
          <w:rFonts w:ascii="Times New Roman" w:hAnsi="Times New Roman" w:cs="Times New Roman"/>
          <w:b/>
          <w:sz w:val="24"/>
          <w:szCs w:val="24"/>
        </w:rPr>
        <w:t>_</w:t>
      </w:r>
    </w:p>
    <w:p w14:paraId="28B68E6D" w14:textId="77777777" w:rsidR="00FD0336" w:rsidRPr="00FD0336" w:rsidRDefault="00FD0336" w:rsidP="00FD0336">
      <w:pPr>
        <w:pStyle w:val="a6"/>
      </w:pPr>
    </w:p>
    <w:p w14:paraId="0CAF2358" w14:textId="3EF04515" w:rsidR="00FD0336" w:rsidRPr="00FD0336" w:rsidRDefault="00864ECA">
      <w:pPr>
        <w:spacing w:line="240" w:lineRule="auto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    </w:t>
      </w:r>
      <w:r w:rsidR="00EB6188" w:rsidRPr="00FD0336">
        <w:rPr>
          <w:rFonts w:ascii="Times New Roman" w:hAnsi="Times New Roman"/>
        </w:rPr>
        <w:t xml:space="preserve">   </w:t>
      </w:r>
      <w:proofErr w:type="gramStart"/>
      <w:r w:rsidR="00EB6188" w:rsidRPr="00FD0336">
        <w:rPr>
          <w:rFonts w:ascii="Times New Roman" w:hAnsi="Times New Roman"/>
        </w:rPr>
        <w:t>Нижегородская</w:t>
      </w:r>
      <w:proofErr w:type="gramEnd"/>
      <w:r w:rsidR="00EB6188" w:rsidRPr="00FD0336">
        <w:rPr>
          <w:rFonts w:ascii="Times New Roman" w:hAnsi="Times New Roman"/>
        </w:rPr>
        <w:t xml:space="preserve"> обл.</w:t>
      </w:r>
      <w:r w:rsidR="00DF0E3E">
        <w:rPr>
          <w:rFonts w:ascii="Times New Roman" w:hAnsi="Times New Roman"/>
        </w:rPr>
        <w:t xml:space="preserve">                  </w:t>
      </w:r>
      <w:r w:rsidR="00EB6188" w:rsidRPr="00FD0336">
        <w:rPr>
          <w:rFonts w:ascii="Times New Roman" w:hAnsi="Times New Roman"/>
        </w:rPr>
        <w:t xml:space="preserve">                                                                              </w:t>
      </w:r>
      <w:r w:rsidR="00FD0336" w:rsidRPr="00FD0336">
        <w:rPr>
          <w:rFonts w:ascii="Times New Roman" w:hAnsi="Times New Roman"/>
        </w:rPr>
        <w:t xml:space="preserve">              </w:t>
      </w:r>
      <w:r w:rsidR="00DF2C7D" w:rsidRPr="00FD0336">
        <w:rPr>
          <w:rFonts w:ascii="Times New Roman" w:hAnsi="Times New Roman"/>
        </w:rPr>
        <w:t xml:space="preserve"> </w:t>
      </w:r>
      <w:r w:rsidR="00EB6188" w:rsidRPr="00FD0336">
        <w:rPr>
          <w:rFonts w:ascii="Times New Roman" w:hAnsi="Times New Roman"/>
        </w:rPr>
        <w:t>«</w:t>
      </w:r>
      <w:r w:rsidR="00DF2C7D" w:rsidRPr="00FD0336">
        <w:rPr>
          <w:rFonts w:ascii="Times New Roman" w:hAnsi="Times New Roman"/>
        </w:rPr>
        <w:t>_</w:t>
      </w:r>
      <w:r w:rsidR="00FD0336" w:rsidRPr="00FD0336">
        <w:rPr>
          <w:rFonts w:ascii="Times New Roman" w:hAnsi="Times New Roman"/>
        </w:rPr>
        <w:t>___</w:t>
      </w:r>
      <w:r w:rsidR="00DF2C7D" w:rsidRPr="00FD0336">
        <w:rPr>
          <w:rFonts w:ascii="Times New Roman" w:hAnsi="Times New Roman"/>
        </w:rPr>
        <w:t>_</w:t>
      </w:r>
      <w:r w:rsidR="00EB6188" w:rsidRPr="00FD0336">
        <w:rPr>
          <w:rFonts w:ascii="Times New Roman" w:hAnsi="Times New Roman"/>
        </w:rPr>
        <w:t xml:space="preserve">» </w:t>
      </w:r>
      <w:r w:rsidR="00DF2C7D" w:rsidRPr="00FD0336">
        <w:rPr>
          <w:rFonts w:ascii="Times New Roman" w:hAnsi="Times New Roman"/>
        </w:rPr>
        <w:t>__________</w:t>
      </w:r>
      <w:r w:rsidR="00FD0336" w:rsidRPr="00FD0336">
        <w:rPr>
          <w:rFonts w:ascii="Times New Roman" w:hAnsi="Times New Roman"/>
        </w:rPr>
        <w:t>202</w:t>
      </w:r>
      <w:r w:rsidR="002D6FF1">
        <w:rPr>
          <w:rFonts w:ascii="Times New Roman" w:hAnsi="Times New Roman"/>
        </w:rPr>
        <w:t>2</w:t>
      </w:r>
      <w:r w:rsidR="00A01112">
        <w:rPr>
          <w:rFonts w:ascii="Times New Roman" w:hAnsi="Times New Roman"/>
        </w:rPr>
        <w:t xml:space="preserve"> г.</w:t>
      </w:r>
      <w:r w:rsidR="00EB6188" w:rsidRPr="00FD0336">
        <w:rPr>
          <w:rFonts w:ascii="Times New Roman" w:hAnsi="Times New Roman"/>
        </w:rPr>
        <w:t xml:space="preserve"> </w:t>
      </w:r>
    </w:p>
    <w:p w14:paraId="33C6881E" w14:textId="7E82BA6B" w:rsidR="009C2DD5" w:rsidRPr="00FD0336" w:rsidRDefault="00EB6188" w:rsidP="00A01112">
      <w:pPr>
        <w:spacing w:after="0" w:line="240" w:lineRule="auto"/>
        <w:ind w:left="851" w:firstLine="565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Общество с ограниченной ответственностью Торговый Дом «РусАгро», именуемое в дальнейшем «Поставщик», в лице директора Кириллова Кирилла Александров</w:t>
      </w:r>
      <w:r w:rsidR="004F1FBC" w:rsidRPr="00FD0336">
        <w:rPr>
          <w:rFonts w:ascii="Times New Roman" w:hAnsi="Times New Roman"/>
        </w:rPr>
        <w:t>ича, действующего на основании у</w:t>
      </w:r>
      <w:r w:rsidRPr="00FD0336">
        <w:rPr>
          <w:rFonts w:ascii="Times New Roman" w:hAnsi="Times New Roman"/>
        </w:rPr>
        <w:t xml:space="preserve">става, с одной стороны, и </w:t>
      </w:r>
      <w:r w:rsidR="00DF2C7D" w:rsidRPr="00FD0336">
        <w:rPr>
          <w:rFonts w:ascii="Times New Roman" w:hAnsi="Times New Roman"/>
        </w:rPr>
        <w:t>________________________________________________</w:t>
      </w:r>
      <w:r w:rsidRPr="00FD0336">
        <w:rPr>
          <w:rFonts w:ascii="Times New Roman" w:hAnsi="Times New Roman"/>
        </w:rPr>
        <w:t xml:space="preserve">, именуемое в дальнейшем «Покупатель» в лице </w:t>
      </w:r>
      <w:r w:rsidR="00DF2C7D" w:rsidRPr="00FD0336">
        <w:rPr>
          <w:rFonts w:ascii="Times New Roman" w:hAnsi="Times New Roman"/>
        </w:rPr>
        <w:t>_________________________________________________________</w:t>
      </w:r>
      <w:r w:rsidRPr="00FD0336">
        <w:rPr>
          <w:rFonts w:ascii="Times New Roman" w:hAnsi="Times New Roman"/>
        </w:rPr>
        <w:t xml:space="preserve">, действующего на основании </w:t>
      </w:r>
      <w:r w:rsidR="00DF2C7D" w:rsidRPr="00FD0336">
        <w:rPr>
          <w:rFonts w:ascii="Times New Roman" w:hAnsi="Times New Roman"/>
        </w:rPr>
        <w:t>_____________________</w:t>
      </w:r>
      <w:r w:rsidRPr="00FD0336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14:paraId="78369E5E" w14:textId="77777777" w:rsidR="00FD0336" w:rsidRPr="00FD0336" w:rsidRDefault="00FD0336" w:rsidP="00A01112">
      <w:pPr>
        <w:spacing w:after="0" w:line="240" w:lineRule="auto"/>
        <w:ind w:left="851" w:firstLine="565"/>
        <w:jc w:val="both"/>
        <w:rPr>
          <w:rFonts w:ascii="Times New Roman" w:hAnsi="Times New Roman"/>
        </w:rPr>
      </w:pPr>
    </w:p>
    <w:p w14:paraId="0B93166F" w14:textId="77777777" w:rsidR="009C2DD5" w:rsidRPr="00FD0336" w:rsidRDefault="00EB6188" w:rsidP="00DF0E3E">
      <w:pPr>
        <w:pStyle w:val="a9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</w:rPr>
      </w:pPr>
      <w:r w:rsidRPr="00FD0336">
        <w:rPr>
          <w:rFonts w:ascii="Times New Roman" w:hAnsi="Times New Roman"/>
          <w:b/>
        </w:rPr>
        <w:t>Предмет договора</w:t>
      </w:r>
    </w:p>
    <w:p w14:paraId="51A5B55B" w14:textId="27DE99C3" w:rsidR="009C2DD5" w:rsidRPr="00FD0336" w:rsidRDefault="00EB6188" w:rsidP="00A01112">
      <w:pPr>
        <w:pStyle w:val="a9"/>
        <w:numPr>
          <w:ilvl w:val="1"/>
          <w:numId w:val="3"/>
        </w:numPr>
        <w:spacing w:line="240" w:lineRule="auto"/>
        <w:ind w:left="851" w:hanging="567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Поставщик обязуется в течение срока действия настоящего </w:t>
      </w:r>
      <w:r w:rsid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>оговора поставлять Покупателю либо по его письменному указанию иному лицу (Г</w:t>
      </w:r>
      <w:r w:rsidR="002E1B16" w:rsidRPr="00FD0336">
        <w:rPr>
          <w:rFonts w:ascii="Times New Roman" w:hAnsi="Times New Roman"/>
        </w:rPr>
        <w:t xml:space="preserve">рузополучателю) </w:t>
      </w:r>
      <w:r w:rsidR="00B0072A">
        <w:rPr>
          <w:rFonts w:ascii="Times New Roman" w:hAnsi="Times New Roman"/>
        </w:rPr>
        <w:t>т</w:t>
      </w:r>
      <w:r w:rsidR="002E1B16" w:rsidRPr="00FD0336">
        <w:rPr>
          <w:rFonts w:ascii="Times New Roman" w:hAnsi="Times New Roman"/>
        </w:rPr>
        <w:t xml:space="preserve">овар согласно </w:t>
      </w:r>
      <w:r w:rsidR="00B0072A">
        <w:rPr>
          <w:rFonts w:ascii="Times New Roman" w:hAnsi="Times New Roman"/>
        </w:rPr>
        <w:t>с</w:t>
      </w:r>
      <w:r w:rsidR="00B0072A" w:rsidRPr="00FD0336">
        <w:rPr>
          <w:rFonts w:ascii="Times New Roman" w:hAnsi="Times New Roman"/>
        </w:rPr>
        <w:t>пецификациям,</w:t>
      </w:r>
      <w:r w:rsidRPr="00FD0336">
        <w:rPr>
          <w:rFonts w:ascii="Times New Roman" w:hAnsi="Times New Roman"/>
        </w:rPr>
        <w:t xml:space="preserve"> к настоящему </w:t>
      </w:r>
      <w:r w:rsidR="00B0072A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оговору, являющимся его неотъемлемой частью, а также накладным, составляемым и подписываемым </w:t>
      </w:r>
      <w:r w:rsidR="00B0072A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торонами и/или счетам-фактурам, выставленным Поставщиком, а Покупатель обязуется принять и оплатить </w:t>
      </w:r>
      <w:r w:rsidR="00B0072A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>овар.</w:t>
      </w:r>
    </w:p>
    <w:p w14:paraId="7555D1EB" w14:textId="435FA864" w:rsidR="009C2DD5" w:rsidRPr="00FD0336" w:rsidRDefault="00EB6188" w:rsidP="00A01112">
      <w:pPr>
        <w:pStyle w:val="a9"/>
        <w:numPr>
          <w:ilvl w:val="1"/>
          <w:numId w:val="3"/>
        </w:numPr>
        <w:spacing w:line="240" w:lineRule="auto"/>
        <w:ind w:left="851" w:hanging="567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Наименование, количество, ассортимент, качество, цена за единицу и общая стоимость поставляемого товара</w:t>
      </w:r>
      <w:r w:rsidR="002E1B16" w:rsidRPr="00FD0336">
        <w:rPr>
          <w:rFonts w:ascii="Times New Roman" w:hAnsi="Times New Roman"/>
        </w:rPr>
        <w:t xml:space="preserve"> </w:t>
      </w:r>
      <w:r w:rsidRPr="00FD0336">
        <w:rPr>
          <w:rFonts w:ascii="Times New Roman" w:hAnsi="Times New Roman"/>
        </w:rPr>
        <w:t>определяют</w:t>
      </w:r>
      <w:r w:rsidR="002E1B16" w:rsidRPr="00FD0336">
        <w:rPr>
          <w:rFonts w:ascii="Times New Roman" w:hAnsi="Times New Roman"/>
        </w:rPr>
        <w:t>ся</w:t>
      </w:r>
      <w:r w:rsidR="004F1FBC" w:rsidRPr="00FD0336">
        <w:rPr>
          <w:rFonts w:ascii="Times New Roman" w:hAnsi="Times New Roman"/>
        </w:rPr>
        <w:t xml:space="preserve"> в соответствующих спецификациях к настоящему д</w:t>
      </w:r>
      <w:r w:rsidRPr="00FD0336">
        <w:rPr>
          <w:rFonts w:ascii="Times New Roman" w:hAnsi="Times New Roman"/>
        </w:rPr>
        <w:t>оговору, накладных и счетах-фактурах, выставленных Поставщиком в соответствии с действующим законодательством.</w:t>
      </w:r>
    </w:p>
    <w:p w14:paraId="33C5F709" w14:textId="76DA2F7C" w:rsidR="009C2DD5" w:rsidRPr="00FD0336" w:rsidRDefault="00EB6188" w:rsidP="00A01112">
      <w:pPr>
        <w:pStyle w:val="a9"/>
        <w:numPr>
          <w:ilvl w:val="1"/>
          <w:numId w:val="3"/>
        </w:numPr>
        <w:spacing w:line="240" w:lineRule="auto"/>
        <w:ind w:left="851" w:hanging="567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Сроки, условия поставки и момент перехода права собственности на товар согласуются </w:t>
      </w:r>
      <w:r w:rsidR="004F1FBC" w:rsidRPr="00FD0336">
        <w:rPr>
          <w:rFonts w:ascii="Times New Roman" w:hAnsi="Times New Roman"/>
        </w:rPr>
        <w:t>сторонами в спецификациях к настоящему д</w:t>
      </w:r>
      <w:r w:rsidRPr="00FD0336">
        <w:rPr>
          <w:rFonts w:ascii="Times New Roman" w:hAnsi="Times New Roman"/>
        </w:rPr>
        <w:t>оговору.</w:t>
      </w:r>
    </w:p>
    <w:p w14:paraId="0EAA0E24" w14:textId="7691F484" w:rsidR="009C2DD5" w:rsidRPr="00FD0336" w:rsidRDefault="004F1FBC" w:rsidP="00A01112">
      <w:pPr>
        <w:pStyle w:val="a9"/>
        <w:numPr>
          <w:ilvl w:val="1"/>
          <w:numId w:val="3"/>
        </w:numPr>
        <w:spacing w:line="240" w:lineRule="auto"/>
        <w:ind w:left="851" w:hanging="567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Качество т</w:t>
      </w:r>
      <w:r w:rsidR="00EB6188" w:rsidRPr="00FD0336">
        <w:rPr>
          <w:rFonts w:ascii="Times New Roman" w:hAnsi="Times New Roman"/>
        </w:rPr>
        <w:t xml:space="preserve">овара должно соответствовать требованиям действующих ГОСТ РФ, и подтверждаться </w:t>
      </w:r>
      <w:r w:rsidR="002E1B16" w:rsidRPr="00FD0336">
        <w:rPr>
          <w:rFonts w:ascii="Times New Roman" w:hAnsi="Times New Roman"/>
        </w:rPr>
        <w:t xml:space="preserve">документами в соответствии с действующим законодательством. Документы, подтверждающие качество </w:t>
      </w:r>
      <w:r w:rsidRPr="00FD0336">
        <w:rPr>
          <w:rFonts w:ascii="Times New Roman" w:hAnsi="Times New Roman"/>
        </w:rPr>
        <w:t>т</w:t>
      </w:r>
      <w:r w:rsidR="002E1B16" w:rsidRPr="00FD0336">
        <w:rPr>
          <w:rFonts w:ascii="Times New Roman" w:hAnsi="Times New Roman"/>
        </w:rPr>
        <w:t>овара, которые Поставщик обязан пер</w:t>
      </w:r>
      <w:r w:rsidRPr="00FD0336">
        <w:rPr>
          <w:rFonts w:ascii="Times New Roman" w:hAnsi="Times New Roman"/>
        </w:rPr>
        <w:t>едать Покупателю указываются в с</w:t>
      </w:r>
      <w:r w:rsidR="002E1B16" w:rsidRPr="00FD0336">
        <w:rPr>
          <w:rFonts w:ascii="Times New Roman" w:hAnsi="Times New Roman"/>
        </w:rPr>
        <w:t xml:space="preserve">пецификациях. </w:t>
      </w:r>
    </w:p>
    <w:p w14:paraId="3DF0183B" w14:textId="7F4D4420" w:rsidR="009C2DD5" w:rsidRPr="00FD0336" w:rsidRDefault="002E1B16" w:rsidP="00A01112">
      <w:pPr>
        <w:pStyle w:val="a9"/>
        <w:numPr>
          <w:ilvl w:val="1"/>
          <w:numId w:val="3"/>
        </w:numPr>
        <w:spacing w:line="240" w:lineRule="auto"/>
        <w:ind w:left="284" w:firstLine="0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  </w:t>
      </w:r>
      <w:r w:rsidR="00EB6188" w:rsidRPr="00FD0336">
        <w:rPr>
          <w:rFonts w:ascii="Times New Roman" w:hAnsi="Times New Roman"/>
        </w:rPr>
        <w:t xml:space="preserve">Срок годности </w:t>
      </w:r>
      <w:r w:rsidR="00B0072A">
        <w:rPr>
          <w:rFonts w:ascii="Times New Roman" w:hAnsi="Times New Roman"/>
        </w:rPr>
        <w:t>т</w:t>
      </w:r>
      <w:r w:rsidR="00EB6188" w:rsidRPr="00FD0336">
        <w:rPr>
          <w:rFonts w:ascii="Times New Roman" w:hAnsi="Times New Roman"/>
        </w:rPr>
        <w:t>овара устанавливается в пределах срока годно</w:t>
      </w:r>
      <w:r w:rsidR="004F1FBC" w:rsidRPr="00FD0336">
        <w:rPr>
          <w:rFonts w:ascii="Times New Roman" w:hAnsi="Times New Roman"/>
        </w:rPr>
        <w:t>сти, указанного производителем т</w:t>
      </w:r>
      <w:r w:rsidR="00EB6188" w:rsidRPr="00FD0336">
        <w:rPr>
          <w:rFonts w:ascii="Times New Roman" w:hAnsi="Times New Roman"/>
        </w:rPr>
        <w:t xml:space="preserve">овара и/или товаросопроводительных документов и/или соответствующем ГОСТ РФ. </w:t>
      </w:r>
    </w:p>
    <w:p w14:paraId="0F7B68EE" w14:textId="77777777" w:rsidR="00FD0336" w:rsidRPr="00FD0336" w:rsidRDefault="00FD0336" w:rsidP="00A01112">
      <w:pPr>
        <w:pStyle w:val="a9"/>
        <w:spacing w:line="240" w:lineRule="auto"/>
        <w:ind w:left="284"/>
        <w:jc w:val="both"/>
        <w:rPr>
          <w:rFonts w:ascii="Times New Roman" w:hAnsi="Times New Roman"/>
        </w:rPr>
      </w:pPr>
    </w:p>
    <w:p w14:paraId="01B082E7" w14:textId="77777777" w:rsidR="009C2DD5" w:rsidRPr="00FD0336" w:rsidRDefault="00EB6188" w:rsidP="00DF0E3E">
      <w:pPr>
        <w:pStyle w:val="a9"/>
        <w:numPr>
          <w:ilvl w:val="0"/>
          <w:numId w:val="3"/>
        </w:numPr>
        <w:spacing w:line="240" w:lineRule="auto"/>
        <w:ind w:left="284" w:firstLine="0"/>
        <w:jc w:val="center"/>
        <w:rPr>
          <w:rFonts w:ascii="Times New Roman" w:hAnsi="Times New Roman"/>
          <w:b/>
        </w:rPr>
      </w:pPr>
      <w:r w:rsidRPr="00FD0336">
        <w:rPr>
          <w:rFonts w:ascii="Times New Roman" w:hAnsi="Times New Roman"/>
          <w:b/>
        </w:rPr>
        <w:t>Условия поставок</w:t>
      </w:r>
    </w:p>
    <w:p w14:paraId="35B877BE" w14:textId="413D4F25" w:rsidR="009C2DD5" w:rsidRPr="00FD0336" w:rsidRDefault="00EB6188" w:rsidP="00A01112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Товар </w:t>
      </w:r>
      <w:r w:rsidR="005639CA" w:rsidRPr="00FD0336">
        <w:rPr>
          <w:rFonts w:ascii="Times New Roman" w:hAnsi="Times New Roman"/>
        </w:rPr>
        <w:t xml:space="preserve">может </w:t>
      </w:r>
      <w:r w:rsidR="004F1FBC" w:rsidRPr="00FD0336">
        <w:rPr>
          <w:rFonts w:ascii="Times New Roman" w:hAnsi="Times New Roman"/>
        </w:rPr>
        <w:t>п</w:t>
      </w:r>
      <w:r w:rsidR="005639CA" w:rsidRPr="00FD0336">
        <w:rPr>
          <w:rFonts w:ascii="Times New Roman" w:hAnsi="Times New Roman"/>
        </w:rPr>
        <w:t xml:space="preserve">оставляться единовременно или </w:t>
      </w:r>
      <w:r w:rsidRPr="00FD0336">
        <w:rPr>
          <w:rFonts w:ascii="Times New Roman" w:hAnsi="Times New Roman"/>
        </w:rPr>
        <w:t>партиями</w:t>
      </w:r>
      <w:r w:rsidR="004F1FBC" w:rsidRPr="00FD0336">
        <w:rPr>
          <w:rFonts w:ascii="Times New Roman" w:hAnsi="Times New Roman"/>
        </w:rPr>
        <w:t>. Под партией т</w:t>
      </w:r>
      <w:r w:rsidRPr="00FD0336">
        <w:rPr>
          <w:rFonts w:ascii="Times New Roman" w:hAnsi="Times New Roman"/>
        </w:rPr>
        <w:t>овара</w:t>
      </w:r>
      <w:r w:rsidR="004F1FBC" w:rsidRPr="00FD0336">
        <w:rPr>
          <w:rFonts w:ascii="Times New Roman" w:hAnsi="Times New Roman"/>
        </w:rPr>
        <w:t xml:space="preserve"> понимается количество т</w:t>
      </w:r>
      <w:r w:rsidRPr="00FD0336">
        <w:rPr>
          <w:rFonts w:ascii="Times New Roman" w:hAnsi="Times New Roman"/>
        </w:rPr>
        <w:t xml:space="preserve">овара, отгруженного в соответствии с </w:t>
      </w:r>
      <w:r w:rsidR="00E12037" w:rsidRPr="00FD0336">
        <w:rPr>
          <w:rFonts w:ascii="Times New Roman" w:hAnsi="Times New Roman"/>
        </w:rPr>
        <w:t>одной ТТН или УПД</w:t>
      </w:r>
      <w:r w:rsidRPr="00FD0336">
        <w:rPr>
          <w:rFonts w:ascii="Times New Roman" w:hAnsi="Times New Roman"/>
        </w:rPr>
        <w:t>.</w:t>
      </w:r>
      <w:r w:rsidR="00E12037" w:rsidRPr="00FD0336">
        <w:rPr>
          <w:rFonts w:ascii="Times New Roman" w:hAnsi="Times New Roman"/>
        </w:rPr>
        <w:t xml:space="preserve"> </w:t>
      </w:r>
      <w:r w:rsidRPr="00FD0336">
        <w:rPr>
          <w:rFonts w:ascii="Times New Roman" w:hAnsi="Times New Roman"/>
        </w:rPr>
        <w:t xml:space="preserve">Общее количество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овара, поставляемого в соответствии с настоящим </w:t>
      </w:r>
      <w:r w:rsidR="004F1FBC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оговором, определяется суммой </w:t>
      </w:r>
      <w:r w:rsidR="004F1FBC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>пецификаци</w:t>
      </w:r>
      <w:r w:rsidR="00E12037" w:rsidRPr="00FD0336">
        <w:rPr>
          <w:rFonts w:ascii="Times New Roman" w:hAnsi="Times New Roman"/>
        </w:rPr>
        <w:t>й</w:t>
      </w:r>
      <w:r w:rsidRPr="00FD0336">
        <w:rPr>
          <w:rFonts w:ascii="Times New Roman" w:hAnsi="Times New Roman"/>
        </w:rPr>
        <w:t xml:space="preserve">, подписанных в пределах срока действия </w:t>
      </w:r>
      <w:r w:rsidR="004F1FBC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>оговора.</w:t>
      </w:r>
    </w:p>
    <w:p w14:paraId="5B73772E" w14:textId="77777777" w:rsidR="00C3446B" w:rsidRDefault="00EB6188" w:rsidP="00A01112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Поставка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осуществляется путем передачи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Покупателю со склада Поставщика (выборка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в месте нахождения Поставщика), либо путем доставки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Покупателю автомобильным транспортом </w:t>
      </w:r>
      <w:r w:rsidR="00B0072A" w:rsidRPr="00FD0336">
        <w:rPr>
          <w:rFonts w:ascii="Times New Roman" w:hAnsi="Times New Roman"/>
        </w:rPr>
        <w:t>по адресу,</w:t>
      </w:r>
      <w:r w:rsidRPr="00FD0336">
        <w:rPr>
          <w:rFonts w:ascii="Times New Roman" w:hAnsi="Times New Roman"/>
        </w:rPr>
        <w:t xml:space="preserve"> указанному Покупателем в </w:t>
      </w:r>
      <w:r w:rsidR="004F1FBC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пецификациях к настоящему </w:t>
      </w:r>
      <w:r w:rsidR="004F1FBC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оговору, с соблюдением предусмотренных действующим законодательством Российской Федерации условий перевозки для конкретного вида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овара. В случае доставки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>овара Покупателю Поставщик вправе по своему усмотрению выбирать маршрут доставки.</w:t>
      </w:r>
    </w:p>
    <w:p w14:paraId="29EFEF07" w14:textId="646A4204" w:rsidR="009C2DD5" w:rsidRPr="00FD0336" w:rsidRDefault="00EB6188" w:rsidP="00C3446B">
      <w:pPr>
        <w:pStyle w:val="a9"/>
        <w:spacing w:line="240" w:lineRule="auto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  </w:t>
      </w:r>
    </w:p>
    <w:p w14:paraId="5D0F5D39" w14:textId="77777777" w:rsidR="009C2DD5" w:rsidRPr="00FD0336" w:rsidRDefault="00EB6188" w:rsidP="00DF0E3E">
      <w:pPr>
        <w:pStyle w:val="a9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</w:rPr>
      </w:pPr>
      <w:r w:rsidRPr="00FD0336">
        <w:rPr>
          <w:rFonts w:ascii="Times New Roman" w:hAnsi="Times New Roman"/>
          <w:b/>
        </w:rPr>
        <w:t>Порядок расчетов и сумма договора</w:t>
      </w:r>
    </w:p>
    <w:p w14:paraId="471E10EF" w14:textId="28A2D3FE" w:rsidR="009C2DD5" w:rsidRPr="00FD0336" w:rsidRDefault="00EB6188" w:rsidP="00A01112">
      <w:pPr>
        <w:pStyle w:val="a9"/>
        <w:spacing w:line="240" w:lineRule="auto"/>
        <w:ind w:left="360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3.1.      Расчет за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 производится в рублях, если иное не предусмотрено </w:t>
      </w:r>
      <w:r w:rsidR="004F1FBC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>пецификацией.</w:t>
      </w:r>
    </w:p>
    <w:p w14:paraId="04E42602" w14:textId="62B07F99" w:rsidR="009C2DD5" w:rsidRPr="00FD0336" w:rsidRDefault="00EB6188" w:rsidP="00A01112">
      <w:pPr>
        <w:pStyle w:val="a9"/>
        <w:numPr>
          <w:ilvl w:val="1"/>
          <w:numId w:val="2"/>
        </w:numPr>
        <w:spacing w:line="240" w:lineRule="auto"/>
        <w:ind w:left="1080" w:hanging="720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 Расчеты между </w:t>
      </w:r>
      <w:r w:rsidR="004F1FBC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торонами производятся путем перечисления Покупателем денежных средств в безналичной форме расчетов на счет Поставщика или по иным указанным последним реквизитам, если иные формы расчетов не будут определены дополнительным соглашением </w:t>
      </w:r>
      <w:r w:rsidR="004F1FBC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торон. </w:t>
      </w:r>
    </w:p>
    <w:p w14:paraId="3ED3E766" w14:textId="271C2924" w:rsidR="009C2DD5" w:rsidRPr="00FD0336" w:rsidRDefault="00EB6188" w:rsidP="00A01112">
      <w:pPr>
        <w:pStyle w:val="a9"/>
        <w:spacing w:line="240" w:lineRule="auto"/>
        <w:ind w:left="1134" w:hanging="77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3.3.  В случае поставки иного количества Товара, нежели указано в </w:t>
      </w:r>
      <w:r w:rsidR="004F1FBC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пецификациях к настоящему </w:t>
      </w:r>
      <w:r w:rsidR="004F1FBC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оговору ниже либо выше предела допустимых отклонений </w:t>
      </w:r>
      <w:r w:rsidR="00B0072A" w:rsidRPr="00FD0336">
        <w:rPr>
          <w:rFonts w:ascii="Times New Roman" w:hAnsi="Times New Roman"/>
        </w:rPr>
        <w:t>(+</w:t>
      </w:r>
      <w:r w:rsidRPr="00FD0336">
        <w:rPr>
          <w:rFonts w:ascii="Times New Roman" w:hAnsi="Times New Roman"/>
        </w:rPr>
        <w:t xml:space="preserve">/- 10%), Покупатель вправе предъявить претензию об этом Поставщику посредством электронной почты в течение 7 (семи) рабочих дней после окончания приемки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Покупателем и в праве требовать восполнения недопоставки недостающего количества </w:t>
      </w:r>
      <w:r w:rsidR="00B0072A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либо вывоза излишне поставленного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овара. Поставщик, допустивший недопоставку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в отдельном периоде поставки, обязан восполнить недопоставленное количество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>овара в ближайший следующий период поставки в случае предъявления соотв</w:t>
      </w:r>
      <w:r w:rsidR="004F1FBC" w:rsidRPr="00FD0336">
        <w:rPr>
          <w:rFonts w:ascii="Times New Roman" w:hAnsi="Times New Roman"/>
        </w:rPr>
        <w:t xml:space="preserve">етствующей претензии со стороны </w:t>
      </w:r>
      <w:r w:rsidRPr="00FD0336">
        <w:rPr>
          <w:rFonts w:ascii="Times New Roman" w:hAnsi="Times New Roman"/>
        </w:rPr>
        <w:t xml:space="preserve">Покупателя. В случае принятия товара Покупателем поставленного </w:t>
      </w:r>
      <w:r w:rsidR="00B0072A" w:rsidRPr="00FD0336">
        <w:rPr>
          <w:rFonts w:ascii="Times New Roman" w:hAnsi="Times New Roman"/>
        </w:rPr>
        <w:t>сверх количества,</w:t>
      </w:r>
      <w:r w:rsidRPr="00FD0336">
        <w:rPr>
          <w:rFonts w:ascii="Times New Roman" w:hAnsi="Times New Roman"/>
        </w:rPr>
        <w:t xml:space="preserve"> заявленного в </w:t>
      </w:r>
      <w:r w:rsidR="004F1FBC" w:rsidRPr="00FD0336">
        <w:rPr>
          <w:rFonts w:ascii="Times New Roman" w:hAnsi="Times New Roman"/>
        </w:rPr>
        <w:lastRenderedPageBreak/>
        <w:t>с</w:t>
      </w:r>
      <w:r w:rsidRPr="00FD0336">
        <w:rPr>
          <w:rFonts w:ascii="Times New Roman" w:hAnsi="Times New Roman"/>
        </w:rPr>
        <w:t xml:space="preserve">пецификации с учетом допустимых отклонений, </w:t>
      </w:r>
      <w:r w:rsidR="00B0072A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 принимается </w:t>
      </w:r>
      <w:r w:rsidR="00B0072A" w:rsidRPr="00FD0336">
        <w:rPr>
          <w:rFonts w:ascii="Times New Roman" w:hAnsi="Times New Roman"/>
        </w:rPr>
        <w:t>по цене,</w:t>
      </w:r>
      <w:r w:rsidRPr="00FD0336">
        <w:rPr>
          <w:rFonts w:ascii="Times New Roman" w:hAnsi="Times New Roman"/>
        </w:rPr>
        <w:t xml:space="preserve"> указанной в </w:t>
      </w:r>
      <w:r w:rsidR="004F1FBC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пецификации. </w:t>
      </w:r>
      <w:r w:rsidR="004F1FBC" w:rsidRPr="00FD0336">
        <w:rPr>
          <w:rFonts w:ascii="Times New Roman" w:hAnsi="Times New Roman"/>
        </w:rPr>
        <w:t>В случае не</w:t>
      </w:r>
      <w:r w:rsidRPr="00FD0336">
        <w:rPr>
          <w:rFonts w:ascii="Times New Roman" w:hAnsi="Times New Roman"/>
        </w:rPr>
        <w:t xml:space="preserve">принятия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>овара Покупателем поставленного сверх допустимых отклонений по количеству, Покупатель принимает его на безвозмездное ответственное хранение на срок до 14 календарных дней, до момента вывоза излишне поставленного товара Поставщиком.</w:t>
      </w:r>
    </w:p>
    <w:p w14:paraId="2E1E58B9" w14:textId="12E4C54A" w:rsidR="009E5928" w:rsidRPr="00FD0336" w:rsidRDefault="009E5928" w:rsidP="009E5928">
      <w:pPr>
        <w:pStyle w:val="a9"/>
        <w:spacing w:line="240" w:lineRule="auto"/>
        <w:ind w:left="1134" w:hanging="77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              В случае не поступления от Покупателя претензии </w:t>
      </w:r>
      <w:r w:rsidR="00B0072A" w:rsidRPr="00FD0336">
        <w:rPr>
          <w:rFonts w:ascii="Times New Roman" w:hAnsi="Times New Roman"/>
        </w:rPr>
        <w:t>в сроки,</w:t>
      </w:r>
      <w:r w:rsidRPr="00FD0336">
        <w:rPr>
          <w:rFonts w:ascii="Times New Roman" w:hAnsi="Times New Roman"/>
        </w:rPr>
        <w:t xml:space="preserve"> предусмотренные настоящим пунктом,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 считается принятым без замечаний по фактическому количеству согласно отметок в товарных накладных/счетах фактурах/УПД. В данном случае, поставка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в меньшем количестве, чем предусмотрено </w:t>
      </w:r>
      <w:r w:rsidR="004F1FBC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>пецификацией не будет считаться недопоставкой.</w:t>
      </w:r>
    </w:p>
    <w:p w14:paraId="112B47CD" w14:textId="7AD6F612" w:rsidR="009C2DD5" w:rsidRPr="00FD0336" w:rsidRDefault="00EB6188">
      <w:pPr>
        <w:pStyle w:val="a9"/>
        <w:spacing w:line="240" w:lineRule="auto"/>
        <w:ind w:left="360"/>
        <w:rPr>
          <w:rFonts w:ascii="Times New Roman" w:hAnsi="Times New Roman"/>
        </w:rPr>
      </w:pPr>
      <w:r w:rsidRPr="00FD0336">
        <w:rPr>
          <w:rFonts w:ascii="Times New Roman" w:hAnsi="Times New Roman"/>
        </w:rPr>
        <w:t>3.4.     Стороны обязаны ежеквартально производить сверку взаиморасчетов.</w:t>
      </w:r>
      <w:r w:rsidR="006678EE" w:rsidRPr="00FD0336">
        <w:rPr>
          <w:rFonts w:ascii="Times New Roman" w:hAnsi="Times New Roman"/>
        </w:rPr>
        <w:t xml:space="preserve"> </w:t>
      </w:r>
      <w:r w:rsidRPr="00FD0336">
        <w:rPr>
          <w:rFonts w:ascii="Times New Roman" w:hAnsi="Times New Roman"/>
        </w:rPr>
        <w:t>Акт сверки взаимных расчетов направляется Покупателем Поставщику для согласования по электронной почте не позднее последнего рабочего дня соответствующего квартала. Поставщик в течение 3х календарных дней производит сверку рас</w:t>
      </w:r>
      <w:r w:rsidR="00B0072A">
        <w:rPr>
          <w:rFonts w:ascii="Times New Roman" w:hAnsi="Times New Roman"/>
        </w:rPr>
        <w:t>четов и направляет подписанный а</w:t>
      </w:r>
      <w:r w:rsidRPr="00FD0336">
        <w:rPr>
          <w:rFonts w:ascii="Times New Roman" w:hAnsi="Times New Roman"/>
        </w:rPr>
        <w:t xml:space="preserve">кт либо замечания к </w:t>
      </w:r>
      <w:r w:rsidR="00B0072A">
        <w:rPr>
          <w:rFonts w:ascii="Times New Roman" w:hAnsi="Times New Roman"/>
        </w:rPr>
        <w:t>а</w:t>
      </w:r>
      <w:r w:rsidRPr="00FD0336">
        <w:rPr>
          <w:rFonts w:ascii="Times New Roman" w:hAnsi="Times New Roman"/>
        </w:rPr>
        <w:t>кту на электронную почту Покупателя. Согласованны</w:t>
      </w:r>
      <w:r w:rsidR="00C10FE8" w:rsidRPr="00FD0336">
        <w:rPr>
          <w:rFonts w:ascii="Times New Roman" w:hAnsi="Times New Roman"/>
        </w:rPr>
        <w:t xml:space="preserve">й и подписанный </w:t>
      </w:r>
      <w:r w:rsidR="00B0072A">
        <w:rPr>
          <w:rFonts w:ascii="Times New Roman" w:hAnsi="Times New Roman"/>
        </w:rPr>
        <w:t>а</w:t>
      </w:r>
      <w:r w:rsidR="00C10FE8" w:rsidRPr="00FD0336">
        <w:rPr>
          <w:rFonts w:ascii="Times New Roman" w:hAnsi="Times New Roman"/>
        </w:rPr>
        <w:t>кт</w:t>
      </w:r>
      <w:r w:rsidRPr="00FD0336">
        <w:rPr>
          <w:rFonts w:ascii="Times New Roman" w:hAnsi="Times New Roman"/>
        </w:rPr>
        <w:t xml:space="preserve"> высыла</w:t>
      </w:r>
      <w:r w:rsidR="00C10FE8" w:rsidRPr="00FD0336">
        <w:rPr>
          <w:rFonts w:ascii="Times New Roman" w:hAnsi="Times New Roman"/>
        </w:rPr>
        <w:t>е</w:t>
      </w:r>
      <w:r w:rsidRPr="00FD0336">
        <w:rPr>
          <w:rFonts w:ascii="Times New Roman" w:hAnsi="Times New Roman"/>
        </w:rPr>
        <w:t xml:space="preserve">тся </w:t>
      </w:r>
      <w:r w:rsidR="00C10FE8" w:rsidRPr="00FD0336">
        <w:rPr>
          <w:rFonts w:ascii="Times New Roman" w:hAnsi="Times New Roman"/>
        </w:rPr>
        <w:t xml:space="preserve">Покупателем </w:t>
      </w:r>
      <w:r w:rsidRPr="00FD0336">
        <w:rPr>
          <w:rFonts w:ascii="Times New Roman" w:hAnsi="Times New Roman"/>
        </w:rPr>
        <w:t xml:space="preserve">почтой в оригиналах в течение 7 календарных дней </w:t>
      </w:r>
      <w:r w:rsidR="006678EE" w:rsidRPr="00FD0336">
        <w:rPr>
          <w:rFonts w:ascii="Times New Roman" w:hAnsi="Times New Roman"/>
        </w:rPr>
        <w:t xml:space="preserve">со дня согласования </w:t>
      </w:r>
      <w:r w:rsidR="00C10FE8" w:rsidRPr="00FD0336">
        <w:rPr>
          <w:rFonts w:ascii="Times New Roman" w:hAnsi="Times New Roman"/>
        </w:rPr>
        <w:t>на юридический</w:t>
      </w:r>
      <w:r w:rsidRPr="00FD0336">
        <w:rPr>
          <w:rFonts w:ascii="Times New Roman" w:hAnsi="Times New Roman"/>
        </w:rPr>
        <w:t xml:space="preserve"> адрес</w:t>
      </w:r>
      <w:r w:rsidR="00C10FE8" w:rsidRPr="00FD0336">
        <w:rPr>
          <w:rFonts w:ascii="Times New Roman" w:hAnsi="Times New Roman"/>
        </w:rPr>
        <w:t xml:space="preserve"> Поставщика</w:t>
      </w:r>
      <w:r w:rsidRPr="00FD0336">
        <w:rPr>
          <w:rFonts w:ascii="Times New Roman" w:hAnsi="Times New Roman"/>
        </w:rPr>
        <w:t xml:space="preserve">.  </w:t>
      </w:r>
    </w:p>
    <w:p w14:paraId="436468C8" w14:textId="7BE2AAB9" w:rsidR="009C2DD5" w:rsidRPr="00FD0336" w:rsidRDefault="00EB6188">
      <w:pPr>
        <w:pStyle w:val="a9"/>
        <w:spacing w:line="240" w:lineRule="auto"/>
        <w:ind w:left="993" w:hanging="633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3.5.     В случае, если в соглашении </w:t>
      </w:r>
      <w:r w:rsidR="00B0072A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торон (приложении, дополнительном соглашении и / или спецификации к настоящему Договору) установлена цена в сумме, эквивалентной определенной сумме в долларах </w:t>
      </w:r>
      <w:r w:rsidR="00B0072A" w:rsidRPr="00FD0336">
        <w:rPr>
          <w:rFonts w:ascii="Times New Roman" w:hAnsi="Times New Roman"/>
        </w:rPr>
        <w:t>США или</w:t>
      </w:r>
      <w:r w:rsidRPr="00FD0336">
        <w:rPr>
          <w:rFonts w:ascii="Times New Roman" w:hAnsi="Times New Roman"/>
        </w:rPr>
        <w:t xml:space="preserve"> ЕВРО (или иной валюте), подлежащая к оплате в рублях сумма определяется по курсу рубля к соответствующей валюте, установленному Банком России на день списания денежных средств с расчетного счета плательщика в адрес получателя платежа.</w:t>
      </w:r>
    </w:p>
    <w:p w14:paraId="144BD541" w14:textId="10FF9A36" w:rsidR="009C2DD5" w:rsidRPr="00FD0336" w:rsidRDefault="00EB6188">
      <w:pPr>
        <w:pStyle w:val="a9"/>
        <w:spacing w:line="240" w:lineRule="auto"/>
        <w:ind w:left="993" w:hanging="633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3.6. Днем оплаты считается дата поступления денежных средств на расчетный счет </w:t>
      </w:r>
      <w:r w:rsidR="00C10FE8" w:rsidRPr="00FD0336">
        <w:rPr>
          <w:rFonts w:ascii="Times New Roman" w:hAnsi="Times New Roman"/>
        </w:rPr>
        <w:t>Поставщика</w:t>
      </w:r>
      <w:r w:rsidRPr="00FD0336">
        <w:rPr>
          <w:rFonts w:ascii="Times New Roman" w:hAnsi="Times New Roman"/>
        </w:rPr>
        <w:t xml:space="preserve"> в соответствии с банковскими реквизитами </w:t>
      </w:r>
      <w:r w:rsidR="00B0072A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>торон.</w:t>
      </w:r>
    </w:p>
    <w:p w14:paraId="0DFAE634" w14:textId="77777777" w:rsidR="009C2DD5" w:rsidRPr="00FD0336" w:rsidRDefault="00EB6188">
      <w:pPr>
        <w:pStyle w:val="a9"/>
        <w:spacing w:line="240" w:lineRule="auto"/>
        <w:ind w:left="360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  </w:t>
      </w:r>
    </w:p>
    <w:p w14:paraId="4F676D6E" w14:textId="77777777" w:rsidR="009C2DD5" w:rsidRPr="00FD0336" w:rsidRDefault="00EB6188">
      <w:pPr>
        <w:pStyle w:val="a9"/>
        <w:spacing w:line="240" w:lineRule="auto"/>
        <w:ind w:left="540"/>
        <w:jc w:val="center"/>
        <w:rPr>
          <w:rFonts w:ascii="Times New Roman" w:hAnsi="Times New Roman"/>
        </w:rPr>
      </w:pPr>
      <w:r w:rsidRPr="00FD0336">
        <w:rPr>
          <w:rFonts w:ascii="Times New Roman" w:hAnsi="Times New Roman"/>
          <w:b/>
        </w:rPr>
        <w:t>4. Права и обязанности сторон</w:t>
      </w:r>
    </w:p>
    <w:p w14:paraId="18C9C0BD" w14:textId="75A3AAA7" w:rsidR="009C2DD5" w:rsidRPr="00FD0336" w:rsidRDefault="00EB6188">
      <w:pPr>
        <w:pStyle w:val="a9"/>
        <w:spacing w:line="240" w:lineRule="auto"/>
        <w:ind w:left="1134" w:hanging="594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4.1. Товар поставляется Поставщиком в адрес Покупателя (грузополучателя) партиями в соответствии со </w:t>
      </w:r>
      <w:r w:rsidR="00B0072A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пецификациями к настоящему </w:t>
      </w:r>
      <w:r w:rsidR="004F1FBC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>оговору.</w:t>
      </w:r>
    </w:p>
    <w:p w14:paraId="285913D6" w14:textId="2148A28D" w:rsidR="009C2DD5" w:rsidRPr="00FD0336" w:rsidRDefault="00EB6188">
      <w:pPr>
        <w:pStyle w:val="a9"/>
        <w:spacing w:line="240" w:lineRule="auto"/>
        <w:ind w:left="1134" w:hanging="594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4.2. Поставщик прилагает к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овару надлежащим образом оформленные документы, перечисленные в соответствующей </w:t>
      </w:r>
      <w:r w:rsidR="004F1FBC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пецификации к настоящему </w:t>
      </w:r>
      <w:r w:rsidR="004F1FBC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>оговору.</w:t>
      </w:r>
    </w:p>
    <w:p w14:paraId="214D61A0" w14:textId="032A6022" w:rsidR="009C2DD5" w:rsidRPr="00FD0336" w:rsidRDefault="00EB6188">
      <w:pPr>
        <w:pStyle w:val="a9"/>
        <w:spacing w:line="240" w:lineRule="auto"/>
        <w:ind w:left="1134" w:hanging="594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4.3. Поставщик считается исполнившим обязанность по поставке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овара, а право собственности на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 считается перешедшим к Покупателю, если иное не предусмотрено </w:t>
      </w:r>
      <w:r w:rsidR="004F1FBC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пецификациями к настоящему </w:t>
      </w:r>
      <w:r w:rsidR="004F1FBC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>оговору:</w:t>
      </w:r>
    </w:p>
    <w:p w14:paraId="2785D931" w14:textId="1BD9A360" w:rsidR="009C2DD5" w:rsidRPr="00FD0336" w:rsidRDefault="00EB6188">
      <w:pPr>
        <w:pStyle w:val="a9"/>
        <w:spacing w:line="240" w:lineRule="auto"/>
        <w:ind w:left="540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-  при поставке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путем передачи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Покупателю со склада Поставщика (выборка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в месте нахождения Поставщика) – в момент передачи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>овара перевозчику, привлеченному Покупателем, и подписанная (проставление идентифицирующ</w:t>
      </w:r>
      <w:r w:rsidR="00524E2D" w:rsidRPr="00FD0336">
        <w:rPr>
          <w:rFonts w:ascii="Times New Roman" w:hAnsi="Times New Roman"/>
        </w:rPr>
        <w:t>ей отметки) товарно- транспортной</w:t>
      </w:r>
      <w:r w:rsidRPr="00FD0336">
        <w:rPr>
          <w:rFonts w:ascii="Times New Roman" w:hAnsi="Times New Roman"/>
        </w:rPr>
        <w:t xml:space="preserve"> накладн</w:t>
      </w:r>
      <w:r w:rsidR="00524E2D" w:rsidRPr="00FD0336">
        <w:rPr>
          <w:rFonts w:ascii="Times New Roman" w:hAnsi="Times New Roman"/>
        </w:rPr>
        <w:t>ой</w:t>
      </w:r>
      <w:r w:rsidRPr="00FD0336">
        <w:rPr>
          <w:rFonts w:ascii="Times New Roman" w:hAnsi="Times New Roman"/>
        </w:rPr>
        <w:t xml:space="preserve"> перевозчиком;</w:t>
      </w:r>
    </w:p>
    <w:p w14:paraId="19EE58FD" w14:textId="47A82E01" w:rsidR="009C2DD5" w:rsidRPr="00FD0336" w:rsidRDefault="00EB6188">
      <w:pPr>
        <w:pStyle w:val="a9"/>
        <w:spacing w:line="240" w:lineRule="auto"/>
        <w:ind w:left="540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-  при поставке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с обязанностью Поставщика доставить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 Покупателю автомобильным транспортом по адресу, указанному в </w:t>
      </w:r>
      <w:r w:rsidR="00B0072A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пецификациях к настоящему </w:t>
      </w:r>
      <w:r w:rsidR="00B0072A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оговору, - в момент поступления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в адрес Покупателя (Грузополучателя), что подтверждается датой подписания (проставление идентифицирующей отметки) соответствующей товарной накладной о передачи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>овара Покупателю (Грузополучателю);</w:t>
      </w:r>
    </w:p>
    <w:p w14:paraId="23FECCCB" w14:textId="35030D11" w:rsidR="009C2DD5" w:rsidRPr="00FD0336" w:rsidRDefault="00EB6188">
      <w:pPr>
        <w:pStyle w:val="a9"/>
        <w:spacing w:line="240" w:lineRule="auto"/>
        <w:ind w:left="1134" w:hanging="594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4.4. До разрешения заявленной претензии (если такая будет заявлена) по количеству поставленного </w:t>
      </w:r>
      <w:r w:rsidR="004F1FBC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Покупатель (Грузополучатель) обязан после снятия запорно – пломбировочных устройств (далее по тексту – «ЗПУ») </w:t>
      </w:r>
      <w:r w:rsidR="00524E2D" w:rsidRPr="00FD0336">
        <w:rPr>
          <w:rFonts w:ascii="Times New Roman" w:hAnsi="Times New Roman"/>
        </w:rPr>
        <w:t xml:space="preserve">(при наличии) </w:t>
      </w:r>
      <w:r w:rsidRPr="00FD0336">
        <w:rPr>
          <w:rFonts w:ascii="Times New Roman" w:hAnsi="Times New Roman"/>
        </w:rPr>
        <w:t>с мест, в которых обнаружена недостача, обеспечить сохранность ЗПУ в области номера печати.</w:t>
      </w:r>
    </w:p>
    <w:p w14:paraId="3F47EF53" w14:textId="480D5910" w:rsidR="00A31174" w:rsidRPr="00FD0336" w:rsidRDefault="00EB6188">
      <w:pPr>
        <w:pStyle w:val="a9"/>
        <w:spacing w:line="240" w:lineRule="auto"/>
        <w:ind w:left="1134" w:hanging="594"/>
        <w:rPr>
          <w:rFonts w:ascii="Times New Roman" w:hAnsi="Times New Roman"/>
        </w:rPr>
      </w:pPr>
      <w:r w:rsidRPr="00FD0336">
        <w:rPr>
          <w:rFonts w:ascii="Times New Roman" w:hAnsi="Times New Roman"/>
        </w:rPr>
        <w:t>4.5. Покупатель отвечает за действия Грузополучателя к</w:t>
      </w:r>
      <w:r w:rsidR="004F1FBC" w:rsidRPr="00FD0336">
        <w:rPr>
          <w:rFonts w:ascii="Times New Roman" w:hAnsi="Times New Roman"/>
        </w:rPr>
        <w:t>ак за свои собственные действия</w:t>
      </w:r>
      <w:r w:rsidR="00A31174" w:rsidRPr="00FD0336">
        <w:rPr>
          <w:rFonts w:ascii="Times New Roman" w:hAnsi="Times New Roman"/>
        </w:rPr>
        <w:t>.</w:t>
      </w:r>
    </w:p>
    <w:p w14:paraId="069021F9" w14:textId="07272CF3" w:rsidR="00A31174" w:rsidRPr="00FD0336" w:rsidRDefault="00A31174">
      <w:pPr>
        <w:pStyle w:val="a9"/>
        <w:spacing w:line="240" w:lineRule="auto"/>
        <w:ind w:left="1134" w:hanging="594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4.6. Покупатель обязан принять и оплатить </w:t>
      </w:r>
      <w:r w:rsidR="00367AE1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>овар в сроки и порядке предусмотренны</w:t>
      </w:r>
      <w:r w:rsidR="00524E2D" w:rsidRPr="00FD0336">
        <w:rPr>
          <w:rFonts w:ascii="Times New Roman" w:hAnsi="Times New Roman"/>
        </w:rPr>
        <w:t>е</w:t>
      </w:r>
      <w:r w:rsidRPr="00FD0336">
        <w:rPr>
          <w:rFonts w:ascii="Times New Roman" w:hAnsi="Times New Roman"/>
        </w:rPr>
        <w:t xml:space="preserve"> настоящим </w:t>
      </w:r>
      <w:r w:rsidR="00367AE1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оговором, а также </w:t>
      </w:r>
      <w:r w:rsidR="00367AE1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>пецификациями, заключенными к нему.</w:t>
      </w:r>
    </w:p>
    <w:p w14:paraId="729EBE2B" w14:textId="77777777" w:rsidR="00FD0336" w:rsidRPr="00FD0336" w:rsidRDefault="00A31174">
      <w:pPr>
        <w:pStyle w:val="a9"/>
        <w:spacing w:line="240" w:lineRule="auto"/>
        <w:ind w:left="1134" w:hanging="594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4.7. В случае, когда Покупатель (Грузополучатель) в соответствии с законом, иными правовыми актами или настоящим договором поставки отказывается от переданного Поставщиком товара, он обязан обеспечить сохранность этого товара (ответственное хранение) и незамедлительно уведомить Поставщика. Ответственное хранение считается безвозмездным на срок 14 дней с даты получения уведомления Поставщиком об отказе Покупателя от принятого </w:t>
      </w:r>
      <w:r w:rsidR="00FD0336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>овара.</w:t>
      </w:r>
    </w:p>
    <w:p w14:paraId="62A16CB5" w14:textId="7736210C" w:rsidR="009C2DD5" w:rsidRPr="00FD0336" w:rsidRDefault="00EB6188">
      <w:pPr>
        <w:pStyle w:val="a9"/>
        <w:spacing w:line="240" w:lineRule="auto"/>
        <w:ind w:left="1134" w:hanging="594"/>
        <w:rPr>
          <w:rFonts w:ascii="Times New Roman" w:hAnsi="Times New Roman"/>
        </w:rPr>
      </w:pPr>
      <w:r w:rsidRPr="00FD0336">
        <w:rPr>
          <w:rFonts w:ascii="Times New Roman" w:hAnsi="Times New Roman"/>
        </w:rPr>
        <w:br/>
      </w:r>
      <w:r w:rsidRPr="00FD0336">
        <w:rPr>
          <w:rFonts w:ascii="Times New Roman" w:hAnsi="Times New Roman"/>
          <w:b/>
        </w:rPr>
        <w:t xml:space="preserve">                                                                        5. Приемка товара</w:t>
      </w:r>
    </w:p>
    <w:p w14:paraId="42055066" w14:textId="77777777" w:rsidR="006F2716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  <w:shd w:val="clear" w:color="auto" w:fill="FFFFFF"/>
        </w:rPr>
      </w:pPr>
      <w:r w:rsidRPr="00FD0336">
        <w:rPr>
          <w:rFonts w:ascii="Times New Roman" w:hAnsi="Times New Roman"/>
          <w:shd w:val="clear" w:color="auto" w:fill="FFFFFF"/>
        </w:rPr>
        <w:t>5.1. Приемка Товара по количеству и качеству осуществляется в соответствии с действующим законодательством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D0336">
        <w:rPr>
          <w:rFonts w:ascii="Times New Roman" w:hAnsi="Times New Roman"/>
          <w:shd w:val="clear" w:color="auto" w:fill="FFFFFF"/>
        </w:rPr>
        <w:t>Российской Федерации, ГОСТами Российской Феде</w:t>
      </w:r>
      <w:r w:rsidR="006F2716" w:rsidRPr="00FD0336">
        <w:rPr>
          <w:rFonts w:ascii="Times New Roman" w:hAnsi="Times New Roman"/>
          <w:shd w:val="clear" w:color="auto" w:fill="FFFFFF"/>
        </w:rPr>
        <w:t xml:space="preserve">рации, условиями настоящего </w:t>
      </w:r>
      <w:r w:rsidRPr="00FD0336">
        <w:rPr>
          <w:rFonts w:ascii="Times New Roman" w:hAnsi="Times New Roman"/>
          <w:shd w:val="clear" w:color="auto" w:fill="FFFFFF"/>
        </w:rPr>
        <w:t>Договора.</w:t>
      </w:r>
    </w:p>
    <w:p w14:paraId="4F2D136F" w14:textId="77777777" w:rsidR="00A01112" w:rsidRDefault="00A01112">
      <w:pPr>
        <w:pStyle w:val="a9"/>
        <w:spacing w:line="240" w:lineRule="auto"/>
        <w:ind w:left="1134" w:hanging="594"/>
        <w:jc w:val="both"/>
        <w:rPr>
          <w:rFonts w:ascii="Times New Roman" w:hAnsi="Times New Roman"/>
          <w:i/>
          <w:shd w:val="clear" w:color="auto" w:fill="FFFFFF"/>
        </w:rPr>
      </w:pPr>
    </w:p>
    <w:p w14:paraId="72460351" w14:textId="77777777" w:rsidR="00A01112" w:rsidRDefault="00A01112">
      <w:pPr>
        <w:pStyle w:val="a9"/>
        <w:spacing w:line="240" w:lineRule="auto"/>
        <w:ind w:left="1134" w:hanging="594"/>
        <w:jc w:val="both"/>
        <w:rPr>
          <w:rFonts w:ascii="Times New Roman" w:hAnsi="Times New Roman"/>
          <w:i/>
          <w:shd w:val="clear" w:color="auto" w:fill="FFFFFF"/>
        </w:rPr>
      </w:pPr>
    </w:p>
    <w:p w14:paraId="5BF8E9D4" w14:textId="0F4F5A40" w:rsidR="009C2DD5" w:rsidRPr="00FD0336" w:rsidRDefault="00B179CB">
      <w:pPr>
        <w:pStyle w:val="a9"/>
        <w:spacing w:line="240" w:lineRule="auto"/>
        <w:ind w:left="1134" w:hanging="594"/>
        <w:jc w:val="both"/>
        <w:rPr>
          <w:rFonts w:ascii="Times New Roman" w:hAnsi="Times New Roman"/>
          <w:i/>
          <w:u w:val="single"/>
        </w:rPr>
      </w:pPr>
      <w:r w:rsidRPr="00FD0336">
        <w:rPr>
          <w:rFonts w:ascii="Times New Roman" w:hAnsi="Times New Roman"/>
          <w:i/>
          <w:shd w:val="clear" w:color="auto" w:fill="FFFFFF"/>
        </w:rPr>
        <w:t xml:space="preserve">5.2. </w:t>
      </w:r>
      <w:r w:rsidR="006F2716" w:rsidRPr="00FD0336">
        <w:rPr>
          <w:rFonts w:ascii="Times New Roman" w:hAnsi="Times New Roman"/>
          <w:i/>
          <w:u w:val="single"/>
          <w:shd w:val="clear" w:color="auto" w:fill="FFFFFF"/>
        </w:rPr>
        <w:t>Приемка товара по количеству:</w:t>
      </w:r>
      <w:r w:rsidR="00EB6188" w:rsidRPr="00FD0336">
        <w:rPr>
          <w:rStyle w:val="apple-converted-space"/>
          <w:rFonts w:ascii="Times New Roman" w:hAnsi="Times New Roman"/>
          <w:i/>
          <w:u w:val="single"/>
          <w:shd w:val="clear" w:color="auto" w:fill="FFFFFF"/>
        </w:rPr>
        <w:t> </w:t>
      </w:r>
    </w:p>
    <w:p w14:paraId="55E46A81" w14:textId="1BB01BFD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5.</w:t>
      </w:r>
      <w:r w:rsidR="00B179CB" w:rsidRPr="00FD0336">
        <w:rPr>
          <w:rFonts w:ascii="Times New Roman" w:hAnsi="Times New Roman"/>
          <w:shd w:val="clear" w:color="auto" w:fill="FFFFFF"/>
        </w:rPr>
        <w:t>2</w:t>
      </w:r>
      <w:r w:rsidRPr="00FD0336">
        <w:rPr>
          <w:rFonts w:ascii="Times New Roman" w:hAnsi="Times New Roman"/>
          <w:shd w:val="clear" w:color="auto" w:fill="FFFFFF"/>
        </w:rPr>
        <w:t>.</w:t>
      </w:r>
      <w:r w:rsidR="006F2716" w:rsidRPr="00FD0336">
        <w:rPr>
          <w:rFonts w:ascii="Times New Roman" w:hAnsi="Times New Roman"/>
          <w:shd w:val="clear" w:color="auto" w:fill="FFFFFF"/>
        </w:rPr>
        <w:t>1</w:t>
      </w:r>
      <w:r w:rsidRPr="00FD0336">
        <w:rPr>
          <w:rFonts w:ascii="Times New Roman" w:hAnsi="Times New Roman"/>
          <w:shd w:val="clear" w:color="auto" w:fill="FFFFFF"/>
        </w:rPr>
        <w:t xml:space="preserve"> Приемка Товара по количеству производится Покупателем (Грузополучателем) в момент вскрытия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D0336">
        <w:rPr>
          <w:rFonts w:ascii="Times New Roman" w:hAnsi="Times New Roman"/>
          <w:shd w:val="clear" w:color="auto" w:fill="FFFFFF"/>
        </w:rPr>
        <w:t>опломбированного</w:t>
      </w:r>
      <w:r w:rsidR="0065424C" w:rsidRPr="00FD0336">
        <w:rPr>
          <w:rFonts w:ascii="Times New Roman" w:hAnsi="Times New Roman"/>
          <w:shd w:val="clear" w:color="auto" w:fill="FFFFFF"/>
        </w:rPr>
        <w:t xml:space="preserve"> (при наличии «ЗПУ»)</w:t>
      </w:r>
      <w:r w:rsidRPr="00FD0336">
        <w:rPr>
          <w:rFonts w:ascii="Times New Roman" w:hAnsi="Times New Roman"/>
          <w:shd w:val="clear" w:color="auto" w:fill="FFFFFF"/>
        </w:rPr>
        <w:t xml:space="preserve"> транспортного средства. При приемке Товара от органов транспорта Покупатель обязан проверить, обеспечена ли сохранность Товара при перевозке. Для определения количества поставленного </w:t>
      </w:r>
      <w:r w:rsidR="00B0072A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>овара используются весы с поверкой, прошедшие государственный контроль и клеймение.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14:paraId="1AC09C3A" w14:textId="21C3C75A" w:rsidR="009C2DD5" w:rsidRPr="00FD0336" w:rsidRDefault="00EB6188">
      <w:pPr>
        <w:pStyle w:val="a9"/>
        <w:spacing w:line="240" w:lineRule="auto"/>
        <w:ind w:left="113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Пр</w:t>
      </w:r>
      <w:r w:rsidR="0065424C" w:rsidRPr="00FD0336">
        <w:rPr>
          <w:rFonts w:ascii="Times New Roman" w:hAnsi="Times New Roman"/>
          <w:shd w:val="clear" w:color="auto" w:fill="FFFFFF"/>
        </w:rPr>
        <w:t xml:space="preserve">и приемке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="0065424C" w:rsidRPr="00FD0336">
        <w:rPr>
          <w:rFonts w:ascii="Times New Roman" w:hAnsi="Times New Roman"/>
          <w:shd w:val="clear" w:color="auto" w:fill="FFFFFF"/>
        </w:rPr>
        <w:t>овара по количеству П</w:t>
      </w:r>
      <w:r w:rsidRPr="00FD0336">
        <w:rPr>
          <w:rFonts w:ascii="Times New Roman" w:hAnsi="Times New Roman"/>
          <w:shd w:val="clear" w:color="auto" w:fill="FFFFFF"/>
        </w:rPr>
        <w:t>окупатель учитывает погрешность работы весов, Суммарная погрешность при перевеске одного автотранспортного средства принимается +/- 150</w:t>
      </w:r>
      <w:r w:rsidRPr="00FD0336">
        <w:rPr>
          <w:rFonts w:ascii="Times New Roman" w:hAnsi="Times New Roman"/>
          <w:shd w:val="clear" w:color="auto" w:fill="FFFFFF"/>
        </w:rPr>
        <w:tab/>
        <w:t>кг.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14:paraId="73B2E0C7" w14:textId="40EEDA6D" w:rsidR="009C2DD5" w:rsidRPr="00FD0336" w:rsidRDefault="00EB6188">
      <w:pPr>
        <w:pStyle w:val="a9"/>
        <w:spacing w:line="240" w:lineRule="auto"/>
        <w:ind w:left="1134" w:hanging="594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5.</w:t>
      </w:r>
      <w:r w:rsidR="00B179CB" w:rsidRPr="00FD0336">
        <w:rPr>
          <w:rFonts w:ascii="Times New Roman" w:hAnsi="Times New Roman"/>
          <w:shd w:val="clear" w:color="auto" w:fill="FFFFFF"/>
        </w:rPr>
        <w:t>2</w:t>
      </w:r>
      <w:r w:rsidRPr="00FD0336">
        <w:rPr>
          <w:rFonts w:ascii="Times New Roman" w:hAnsi="Times New Roman"/>
          <w:shd w:val="clear" w:color="auto" w:fill="FFFFFF"/>
        </w:rPr>
        <w:t>.</w:t>
      </w:r>
      <w:r w:rsidR="006F2716" w:rsidRPr="00FD0336">
        <w:rPr>
          <w:rFonts w:ascii="Times New Roman" w:hAnsi="Times New Roman"/>
          <w:shd w:val="clear" w:color="auto" w:fill="FFFFFF"/>
        </w:rPr>
        <w:t>2</w:t>
      </w:r>
      <w:r w:rsidRPr="00FD0336">
        <w:rPr>
          <w:rFonts w:ascii="Times New Roman" w:hAnsi="Times New Roman"/>
          <w:shd w:val="clear" w:color="auto" w:fill="FFFFFF"/>
        </w:rPr>
        <w:t xml:space="preserve">. В случае установления при приемке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 xml:space="preserve">овара по количеству расхождений по весу брутто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>овара</w:t>
      </w:r>
      <w:r w:rsidRPr="00FD0336">
        <w:rPr>
          <w:rFonts w:ascii="Times New Roman" w:hAnsi="Times New Roman"/>
          <w:shd w:val="clear" w:color="auto" w:fill="FFFFFF"/>
        </w:rPr>
        <w:tab/>
        <w:t>сверх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D0336">
        <w:rPr>
          <w:rFonts w:ascii="Times New Roman" w:hAnsi="Times New Roman"/>
          <w:shd w:val="clear" w:color="auto" w:fill="FFFFFF"/>
        </w:rPr>
        <w:t>установл</w:t>
      </w:r>
      <w:r w:rsidR="0065424C" w:rsidRPr="00FD0336">
        <w:rPr>
          <w:rFonts w:ascii="Times New Roman" w:hAnsi="Times New Roman"/>
          <w:shd w:val="clear" w:color="auto" w:fill="FFFFFF"/>
        </w:rPr>
        <w:t>енной погрешности, Покупатель (Г</w:t>
      </w:r>
      <w:r w:rsidRPr="00FD0336">
        <w:rPr>
          <w:rFonts w:ascii="Times New Roman" w:hAnsi="Times New Roman"/>
          <w:shd w:val="clear" w:color="auto" w:fill="FFFFFF"/>
        </w:rPr>
        <w:t>рузополучатель) обязуется остановить приемку,</w:t>
      </w:r>
      <w:r w:rsidRPr="00FD0336">
        <w:rPr>
          <w:rFonts w:ascii="Times New Roman" w:hAnsi="Times New Roman"/>
          <w:shd w:val="clear" w:color="auto" w:fill="FFFFFF"/>
        </w:rPr>
        <w:tab/>
        <w:t>незамедлительно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D0336">
        <w:rPr>
          <w:rFonts w:ascii="Times New Roman" w:hAnsi="Times New Roman"/>
          <w:shd w:val="clear" w:color="auto" w:fill="FFFFFF"/>
        </w:rPr>
        <w:t>уведомить Поставщика об установленном расхождении любым доступным способом с обязательным подтверждением получения уведомления Поставщиком и получить информацию о сроке прибытия представителя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D0336">
        <w:rPr>
          <w:rFonts w:ascii="Times New Roman" w:hAnsi="Times New Roman"/>
          <w:shd w:val="clear" w:color="auto" w:fill="FFFFFF"/>
        </w:rPr>
        <w:t>Поставщика. В случае неприбытия представителя Поставщика в указанный срок или при получении от него соответствующих инструкций производить дальнейшую приемку гру</w:t>
      </w:r>
      <w:r w:rsidR="0065424C" w:rsidRPr="00FD0336">
        <w:rPr>
          <w:rFonts w:ascii="Times New Roman" w:hAnsi="Times New Roman"/>
          <w:shd w:val="clear" w:color="auto" w:fill="FFFFFF"/>
        </w:rPr>
        <w:t>за без представителя Поставщика с участием водителя транспортного средства.</w:t>
      </w:r>
    </w:p>
    <w:p w14:paraId="33034AF8" w14:textId="79D1C5E3" w:rsidR="009C2DD5" w:rsidRPr="00FD0336" w:rsidRDefault="00B179CB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5.2</w:t>
      </w:r>
      <w:r w:rsidR="00EB6188" w:rsidRPr="00FD0336">
        <w:rPr>
          <w:rFonts w:ascii="Times New Roman" w:hAnsi="Times New Roman"/>
          <w:shd w:val="clear" w:color="auto" w:fill="FFFFFF"/>
        </w:rPr>
        <w:t>.</w:t>
      </w:r>
      <w:r w:rsidR="006F2716" w:rsidRPr="00FD0336">
        <w:rPr>
          <w:rFonts w:ascii="Times New Roman" w:hAnsi="Times New Roman"/>
          <w:shd w:val="clear" w:color="auto" w:fill="FFFFFF"/>
        </w:rPr>
        <w:t>3</w:t>
      </w:r>
      <w:r w:rsidR="00EB6188" w:rsidRPr="00FD0336">
        <w:rPr>
          <w:rFonts w:ascii="Times New Roman" w:hAnsi="Times New Roman"/>
          <w:shd w:val="clear" w:color="auto" w:fill="FFFFFF"/>
        </w:rPr>
        <w:t xml:space="preserve">. По результатам приемки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="00EB6188" w:rsidRPr="00FD0336">
        <w:rPr>
          <w:rFonts w:ascii="Times New Roman" w:hAnsi="Times New Roman"/>
          <w:shd w:val="clear" w:color="auto" w:fill="FFFFFF"/>
        </w:rPr>
        <w:t>овара и обнаружения расхождений по количеству поставленного</w:t>
      </w:r>
      <w:r w:rsidR="00EB6188" w:rsidRPr="00FD0336">
        <w:rPr>
          <w:rFonts w:ascii="Times New Roman" w:hAnsi="Times New Roman"/>
          <w:shd w:val="clear" w:color="auto" w:fill="FFFFFF"/>
        </w:rPr>
        <w:tab/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="00EB6188" w:rsidRPr="00FD0336">
        <w:rPr>
          <w:rFonts w:ascii="Times New Roman" w:hAnsi="Times New Roman"/>
          <w:shd w:val="clear" w:color="auto" w:fill="FFFFFF"/>
        </w:rPr>
        <w:t>овара,</w:t>
      </w:r>
      <w:r w:rsidR="00EB6188" w:rsidRPr="00FD0336">
        <w:rPr>
          <w:rFonts w:ascii="Times New Roman" w:hAnsi="Times New Roman"/>
          <w:shd w:val="clear" w:color="auto" w:fill="FFFFFF"/>
        </w:rPr>
        <w:tab/>
        <w:t>Покупателем</w:t>
      </w:r>
      <w:r w:rsidR="00EB6188"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EB6188" w:rsidRPr="00FD0336">
        <w:rPr>
          <w:rFonts w:ascii="Times New Roman" w:hAnsi="Times New Roman"/>
          <w:shd w:val="clear" w:color="auto" w:fill="FFFFFF"/>
        </w:rPr>
        <w:t xml:space="preserve">(Грузополучателем) с участием водителя транспортного средства составляется коммерческий акт. Стороны договорились считать датой окончательного определения объема принимаемых </w:t>
      </w:r>
      <w:r w:rsidR="0065424C" w:rsidRPr="00FD0336">
        <w:rPr>
          <w:rFonts w:ascii="Times New Roman" w:hAnsi="Times New Roman"/>
          <w:shd w:val="clear" w:color="auto" w:fill="FFFFFF"/>
        </w:rPr>
        <w:t>П</w:t>
      </w:r>
      <w:r w:rsidR="00EB6188" w:rsidRPr="00FD0336">
        <w:rPr>
          <w:rFonts w:ascii="Times New Roman" w:hAnsi="Times New Roman"/>
          <w:shd w:val="clear" w:color="auto" w:fill="FFFFFF"/>
        </w:rPr>
        <w:t xml:space="preserve">окупателем отклонений по количеству </w:t>
      </w:r>
      <w:r w:rsidR="00367AE1" w:rsidRPr="00FD0336">
        <w:rPr>
          <w:rFonts w:ascii="Times New Roman" w:hAnsi="Times New Roman"/>
          <w:shd w:val="clear" w:color="auto" w:fill="FFFFFF"/>
        </w:rPr>
        <w:t xml:space="preserve">товара </w:t>
      </w:r>
      <w:r w:rsidR="00EB6188" w:rsidRPr="00FD0336">
        <w:rPr>
          <w:rFonts w:ascii="Times New Roman" w:hAnsi="Times New Roman"/>
          <w:shd w:val="clear" w:color="auto" w:fill="FFFFFF"/>
        </w:rPr>
        <w:t xml:space="preserve">дату </w:t>
      </w:r>
      <w:r w:rsidR="00367AE1" w:rsidRPr="00FD0336">
        <w:rPr>
          <w:rFonts w:ascii="Times New Roman" w:hAnsi="Times New Roman"/>
          <w:shd w:val="clear" w:color="auto" w:fill="FFFFFF"/>
        </w:rPr>
        <w:t>а</w:t>
      </w:r>
      <w:r w:rsidR="00EB6188" w:rsidRPr="00FD0336">
        <w:rPr>
          <w:rFonts w:ascii="Times New Roman" w:hAnsi="Times New Roman"/>
          <w:shd w:val="clear" w:color="auto" w:fill="FFFFFF"/>
        </w:rPr>
        <w:t xml:space="preserve">кта. </w:t>
      </w:r>
    </w:p>
    <w:p w14:paraId="5643A4D0" w14:textId="570237F5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  <w:shd w:val="clear" w:color="auto" w:fill="FFFFFF"/>
        </w:rPr>
      </w:pPr>
      <w:r w:rsidRPr="00FD0336">
        <w:rPr>
          <w:rFonts w:ascii="Times New Roman" w:hAnsi="Times New Roman"/>
          <w:shd w:val="clear" w:color="auto" w:fill="FFFFFF"/>
        </w:rPr>
        <w:t>5.</w:t>
      </w:r>
      <w:r w:rsidR="00B179CB" w:rsidRPr="00FD0336">
        <w:rPr>
          <w:rFonts w:ascii="Times New Roman" w:hAnsi="Times New Roman"/>
          <w:shd w:val="clear" w:color="auto" w:fill="FFFFFF"/>
        </w:rPr>
        <w:t>2</w:t>
      </w:r>
      <w:r w:rsidRPr="00FD0336">
        <w:rPr>
          <w:rFonts w:ascii="Times New Roman" w:hAnsi="Times New Roman"/>
          <w:shd w:val="clear" w:color="auto" w:fill="FFFFFF"/>
        </w:rPr>
        <w:t>.</w:t>
      </w:r>
      <w:r w:rsidR="006F2716" w:rsidRPr="00FD0336">
        <w:rPr>
          <w:rFonts w:ascii="Times New Roman" w:hAnsi="Times New Roman"/>
          <w:shd w:val="clear" w:color="auto" w:fill="FFFFFF"/>
        </w:rPr>
        <w:t>4</w:t>
      </w:r>
      <w:r w:rsidRPr="00FD0336">
        <w:rPr>
          <w:rFonts w:ascii="Times New Roman" w:hAnsi="Times New Roman"/>
          <w:shd w:val="clear" w:color="auto" w:fill="FFFFFF"/>
        </w:rPr>
        <w:t xml:space="preserve">. Претензии Покупателя по количеству поставляемого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>овара должны быть предъявлены Поставщику по электронной почте, с обязательным отправлением оригинала претензии почтовым отп</w:t>
      </w:r>
      <w:r w:rsidR="00367AE1" w:rsidRPr="00FD0336">
        <w:rPr>
          <w:rFonts w:ascii="Times New Roman" w:hAnsi="Times New Roman"/>
          <w:shd w:val="clear" w:color="auto" w:fill="FFFFFF"/>
        </w:rPr>
        <w:t xml:space="preserve">равлением на адрес Поставщика, </w:t>
      </w:r>
      <w:r w:rsidRPr="00FD0336">
        <w:rPr>
          <w:rFonts w:ascii="Times New Roman" w:hAnsi="Times New Roman"/>
          <w:shd w:val="clear" w:color="auto" w:fill="FFFFFF"/>
        </w:rPr>
        <w:t xml:space="preserve">в срок не позднее 7 семи рабочих дней со дня приемки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 xml:space="preserve">овара. </w:t>
      </w:r>
    </w:p>
    <w:p w14:paraId="50ED592E" w14:textId="6C5F1918" w:rsidR="006F2716" w:rsidRPr="00FD0336" w:rsidRDefault="00B179CB">
      <w:pPr>
        <w:pStyle w:val="a9"/>
        <w:spacing w:line="240" w:lineRule="auto"/>
        <w:ind w:left="1134" w:hanging="594"/>
        <w:jc w:val="both"/>
        <w:rPr>
          <w:rStyle w:val="apple-converted-space"/>
          <w:rFonts w:ascii="Times New Roman" w:hAnsi="Times New Roman"/>
          <w:i/>
          <w:u w:val="single"/>
        </w:rPr>
      </w:pPr>
      <w:r w:rsidRPr="00FD0336">
        <w:rPr>
          <w:rFonts w:ascii="Times New Roman" w:hAnsi="Times New Roman"/>
          <w:i/>
          <w:shd w:val="clear" w:color="auto" w:fill="FFFFFF"/>
        </w:rPr>
        <w:t xml:space="preserve">5.3. </w:t>
      </w:r>
      <w:r w:rsidR="006F2716" w:rsidRPr="00FD0336">
        <w:rPr>
          <w:rFonts w:ascii="Times New Roman" w:hAnsi="Times New Roman"/>
          <w:i/>
          <w:u w:val="single"/>
          <w:shd w:val="clear" w:color="auto" w:fill="FFFFFF"/>
        </w:rPr>
        <w:t xml:space="preserve">Приемка товара по качеству: </w:t>
      </w:r>
    </w:p>
    <w:p w14:paraId="31F7D574" w14:textId="541A6CD0" w:rsidR="00E45F6E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  <w:shd w:val="clear" w:color="auto" w:fill="FFFFFF"/>
        </w:rPr>
      </w:pPr>
      <w:r w:rsidRPr="00FD0336">
        <w:rPr>
          <w:rFonts w:ascii="Times New Roman" w:hAnsi="Times New Roman"/>
          <w:shd w:val="clear" w:color="auto" w:fill="FFFFFF"/>
        </w:rPr>
        <w:t xml:space="preserve">5.3.1. </w:t>
      </w:r>
      <w:r w:rsidR="00B179CB" w:rsidRPr="00FD0336">
        <w:rPr>
          <w:rFonts w:ascii="Times New Roman" w:hAnsi="Times New Roman"/>
          <w:shd w:val="clear" w:color="auto" w:fill="FFFFFF"/>
        </w:rPr>
        <w:t xml:space="preserve">Приемка Товара по качеству, в том числе скрытым недостаткам, </w:t>
      </w:r>
      <w:r w:rsidRPr="00FD0336">
        <w:rPr>
          <w:rFonts w:ascii="Times New Roman" w:hAnsi="Times New Roman"/>
          <w:shd w:val="clear" w:color="auto" w:fill="FFFFFF"/>
        </w:rPr>
        <w:t xml:space="preserve">осуществляется Покупателем / Грузополучателем в течение </w:t>
      </w:r>
      <w:r w:rsidR="00B179CB" w:rsidRPr="00FD0336">
        <w:rPr>
          <w:rFonts w:ascii="Times New Roman" w:hAnsi="Times New Roman"/>
          <w:shd w:val="clear" w:color="auto" w:fill="FFFFFF"/>
        </w:rPr>
        <w:t>1</w:t>
      </w:r>
      <w:r w:rsidRPr="00FD0336">
        <w:rPr>
          <w:rFonts w:ascii="Times New Roman" w:hAnsi="Times New Roman"/>
          <w:shd w:val="clear" w:color="auto" w:fill="FFFFFF"/>
        </w:rPr>
        <w:t xml:space="preserve"> (</w:t>
      </w:r>
      <w:r w:rsidR="00B179CB" w:rsidRPr="00FD0336">
        <w:rPr>
          <w:rFonts w:ascii="Times New Roman" w:hAnsi="Times New Roman"/>
          <w:shd w:val="clear" w:color="auto" w:fill="FFFFFF"/>
        </w:rPr>
        <w:t>одного</w:t>
      </w:r>
      <w:r w:rsidRPr="00FD0336">
        <w:rPr>
          <w:rFonts w:ascii="Times New Roman" w:hAnsi="Times New Roman"/>
          <w:shd w:val="clear" w:color="auto" w:fill="FFFFFF"/>
        </w:rPr>
        <w:t xml:space="preserve">) </w:t>
      </w:r>
      <w:r w:rsidR="00B179CB" w:rsidRPr="00FD0336">
        <w:rPr>
          <w:rFonts w:ascii="Times New Roman" w:hAnsi="Times New Roman"/>
          <w:shd w:val="clear" w:color="auto" w:fill="FFFFFF"/>
        </w:rPr>
        <w:t xml:space="preserve">дня </w:t>
      </w:r>
      <w:r w:rsidRPr="00FD0336">
        <w:rPr>
          <w:rFonts w:ascii="Times New Roman" w:hAnsi="Times New Roman"/>
          <w:shd w:val="clear" w:color="auto" w:fill="FFFFFF"/>
        </w:rPr>
        <w:t xml:space="preserve">с </w:t>
      </w:r>
      <w:r w:rsidR="00B179CB" w:rsidRPr="00FD0336">
        <w:rPr>
          <w:rFonts w:ascii="Times New Roman" w:hAnsi="Times New Roman"/>
          <w:shd w:val="clear" w:color="auto" w:fill="FFFFFF"/>
        </w:rPr>
        <w:t xml:space="preserve">даты </w:t>
      </w:r>
      <w:r w:rsidR="0065424C" w:rsidRPr="00FD0336">
        <w:rPr>
          <w:rFonts w:ascii="Times New Roman" w:hAnsi="Times New Roman"/>
          <w:shd w:val="clear" w:color="auto" w:fill="FFFFFF"/>
        </w:rPr>
        <w:t>поступления</w:t>
      </w:r>
      <w:r w:rsidR="00B179CB" w:rsidRPr="00FD0336">
        <w:rPr>
          <w:rFonts w:ascii="Times New Roman" w:hAnsi="Times New Roman"/>
          <w:shd w:val="clear" w:color="auto" w:fill="FFFFFF"/>
        </w:rPr>
        <w:t xml:space="preserve">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="00B179CB" w:rsidRPr="00FD0336">
        <w:rPr>
          <w:rFonts w:ascii="Times New Roman" w:hAnsi="Times New Roman"/>
          <w:shd w:val="clear" w:color="auto" w:fill="FFFFFF"/>
        </w:rPr>
        <w:t>овара</w:t>
      </w:r>
      <w:r w:rsidR="0065424C" w:rsidRPr="00FD0336">
        <w:rPr>
          <w:rFonts w:ascii="Times New Roman" w:hAnsi="Times New Roman"/>
          <w:shd w:val="clear" w:color="auto" w:fill="FFFFFF"/>
        </w:rPr>
        <w:t xml:space="preserve"> на территорию</w:t>
      </w:r>
      <w:r w:rsidR="00B179CB" w:rsidRPr="00FD0336">
        <w:rPr>
          <w:rFonts w:ascii="Times New Roman" w:hAnsi="Times New Roman"/>
          <w:shd w:val="clear" w:color="auto" w:fill="FFFFFF"/>
        </w:rPr>
        <w:t xml:space="preserve"> </w:t>
      </w:r>
      <w:r w:rsidR="0065424C" w:rsidRPr="00FD0336">
        <w:rPr>
          <w:rFonts w:ascii="Times New Roman" w:hAnsi="Times New Roman"/>
          <w:shd w:val="clear" w:color="auto" w:fill="FFFFFF"/>
        </w:rPr>
        <w:t xml:space="preserve">(к месту выгрузки) </w:t>
      </w:r>
      <w:r w:rsidR="00B179CB" w:rsidRPr="00FD0336">
        <w:rPr>
          <w:rFonts w:ascii="Times New Roman" w:hAnsi="Times New Roman"/>
          <w:shd w:val="clear" w:color="auto" w:fill="FFFFFF"/>
        </w:rPr>
        <w:t>Покупател</w:t>
      </w:r>
      <w:r w:rsidR="0065424C" w:rsidRPr="00FD0336">
        <w:rPr>
          <w:rFonts w:ascii="Times New Roman" w:hAnsi="Times New Roman"/>
          <w:shd w:val="clear" w:color="auto" w:fill="FFFFFF"/>
        </w:rPr>
        <w:t>я/Грузополучателя</w:t>
      </w:r>
      <w:r w:rsidR="00B179CB" w:rsidRPr="00FD0336">
        <w:rPr>
          <w:rFonts w:ascii="Times New Roman" w:hAnsi="Times New Roman"/>
          <w:shd w:val="clear" w:color="auto" w:fill="FFFFFF"/>
        </w:rPr>
        <w:t xml:space="preserve"> в присутствии водителя/водителя-экспедитора Поставщика.</w:t>
      </w:r>
      <w:r w:rsidR="00E45F6E" w:rsidRPr="00FD0336">
        <w:rPr>
          <w:rFonts w:ascii="Times New Roman" w:hAnsi="Times New Roman"/>
          <w:shd w:val="clear" w:color="auto" w:fill="FFFFFF"/>
        </w:rPr>
        <w:t xml:space="preserve"> </w:t>
      </w:r>
    </w:p>
    <w:p w14:paraId="2AAC1074" w14:textId="4E31FD71" w:rsidR="009C2DD5" w:rsidRPr="00FD0336" w:rsidRDefault="00E45F6E">
      <w:pPr>
        <w:pStyle w:val="a9"/>
        <w:spacing w:line="240" w:lineRule="auto"/>
        <w:ind w:left="1134" w:hanging="594"/>
        <w:jc w:val="both"/>
        <w:rPr>
          <w:rFonts w:ascii="Times New Roman" w:hAnsi="Times New Roman"/>
          <w:shd w:val="clear" w:color="auto" w:fill="FFFFFF"/>
        </w:rPr>
      </w:pPr>
      <w:r w:rsidRPr="00FD0336">
        <w:rPr>
          <w:rFonts w:ascii="Times New Roman" w:hAnsi="Times New Roman"/>
          <w:shd w:val="clear" w:color="auto" w:fill="FFFFFF"/>
        </w:rPr>
        <w:t xml:space="preserve">          В случае отсутствия претензий и уведомлений со стороны Покупателя в течение указанного срока,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 xml:space="preserve">овар считается принятым без замечаний в качестве согласно сопроводительных документов (ТТН, ТН, УПД, </w:t>
      </w:r>
      <w:r w:rsidR="00367AE1" w:rsidRPr="00FD0336">
        <w:rPr>
          <w:rFonts w:ascii="Times New Roman" w:hAnsi="Times New Roman"/>
          <w:shd w:val="clear" w:color="auto" w:fill="FFFFFF"/>
        </w:rPr>
        <w:t>декларация о соответствии и др..</w:t>
      </w:r>
      <w:r w:rsidRPr="00FD0336">
        <w:rPr>
          <w:rFonts w:ascii="Times New Roman" w:hAnsi="Times New Roman"/>
          <w:shd w:val="clear" w:color="auto" w:fill="FFFFFF"/>
        </w:rPr>
        <w:t>).</w:t>
      </w:r>
    </w:p>
    <w:p w14:paraId="47C7B68C" w14:textId="7382296D" w:rsidR="004876AB" w:rsidRPr="00FD0336" w:rsidRDefault="004876AB">
      <w:pPr>
        <w:pStyle w:val="a9"/>
        <w:spacing w:line="240" w:lineRule="auto"/>
        <w:ind w:left="1134" w:hanging="594"/>
        <w:jc w:val="both"/>
        <w:rPr>
          <w:rFonts w:ascii="Times New Roman" w:hAnsi="Times New Roman"/>
          <w:shd w:val="clear" w:color="auto" w:fill="FFFFFF"/>
        </w:rPr>
      </w:pPr>
      <w:r w:rsidRPr="00FD0336">
        <w:rPr>
          <w:rFonts w:ascii="Times New Roman" w:hAnsi="Times New Roman"/>
          <w:shd w:val="clear" w:color="auto" w:fill="FFFFFF"/>
        </w:rPr>
        <w:t xml:space="preserve">        </w:t>
      </w:r>
      <w:r w:rsidR="007B0F11" w:rsidRPr="00FD0336">
        <w:rPr>
          <w:rFonts w:ascii="Times New Roman" w:hAnsi="Times New Roman"/>
          <w:shd w:val="clear" w:color="auto" w:fill="FFFFFF"/>
        </w:rPr>
        <w:t xml:space="preserve"> </w:t>
      </w:r>
      <w:r w:rsidRPr="00FD0336">
        <w:rPr>
          <w:rFonts w:ascii="Times New Roman" w:hAnsi="Times New Roman"/>
          <w:shd w:val="clear" w:color="auto" w:fill="FFFFFF"/>
        </w:rPr>
        <w:t xml:space="preserve"> </w:t>
      </w:r>
      <w:r w:rsidR="007B0F11" w:rsidRPr="00FD0336">
        <w:rPr>
          <w:rFonts w:ascii="Times New Roman" w:hAnsi="Times New Roman"/>
          <w:shd w:val="clear" w:color="auto" w:fill="FFFFFF"/>
        </w:rPr>
        <w:t>Разгрузка/выгрузка</w:t>
      </w:r>
      <w:r w:rsidRPr="00FD0336">
        <w:rPr>
          <w:rFonts w:ascii="Times New Roman" w:hAnsi="Times New Roman"/>
          <w:shd w:val="clear" w:color="auto" w:fill="FFFFFF"/>
        </w:rPr>
        <w:t xml:space="preserve">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>овара осуществляются силами и за счет Покупателя.</w:t>
      </w:r>
    </w:p>
    <w:p w14:paraId="053B8CCB" w14:textId="58E50338" w:rsidR="0065424C" w:rsidRPr="00FD0336" w:rsidRDefault="0065424C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 xml:space="preserve">        </w:t>
      </w:r>
      <w:r w:rsidR="000C3273" w:rsidRPr="00FD0336">
        <w:rPr>
          <w:rFonts w:ascii="Times New Roman" w:hAnsi="Times New Roman"/>
          <w:shd w:val="clear" w:color="auto" w:fill="FFFFFF"/>
        </w:rPr>
        <w:t xml:space="preserve"> </w:t>
      </w:r>
      <w:r w:rsidRPr="00FD0336">
        <w:rPr>
          <w:rFonts w:ascii="Times New Roman" w:hAnsi="Times New Roman"/>
          <w:shd w:val="clear" w:color="auto" w:fill="FFFFFF"/>
        </w:rPr>
        <w:t xml:space="preserve"> В случае </w:t>
      </w:r>
      <w:r w:rsidR="000C3273" w:rsidRPr="00FD0336">
        <w:rPr>
          <w:rFonts w:ascii="Times New Roman" w:hAnsi="Times New Roman"/>
        </w:rPr>
        <w:t xml:space="preserve">передачи </w:t>
      </w:r>
      <w:r w:rsidR="00367AE1" w:rsidRPr="00FD0336">
        <w:rPr>
          <w:rFonts w:ascii="Times New Roman" w:hAnsi="Times New Roman"/>
        </w:rPr>
        <w:t>т</w:t>
      </w:r>
      <w:r w:rsidR="000C3273" w:rsidRPr="00FD0336">
        <w:rPr>
          <w:rFonts w:ascii="Times New Roman" w:hAnsi="Times New Roman"/>
        </w:rPr>
        <w:t xml:space="preserve">овара Покупателю со склада Поставщика (выборка </w:t>
      </w:r>
      <w:r w:rsidR="00367AE1" w:rsidRPr="00FD0336">
        <w:rPr>
          <w:rFonts w:ascii="Times New Roman" w:hAnsi="Times New Roman"/>
        </w:rPr>
        <w:t>т</w:t>
      </w:r>
      <w:r w:rsidR="000C3273" w:rsidRPr="00FD0336">
        <w:rPr>
          <w:rFonts w:ascii="Times New Roman" w:hAnsi="Times New Roman"/>
        </w:rPr>
        <w:t xml:space="preserve">овара в месте нахождения Поставщика) – в момент </w:t>
      </w:r>
      <w:r w:rsidR="007B0F11" w:rsidRPr="00FD0336">
        <w:rPr>
          <w:rFonts w:ascii="Times New Roman" w:hAnsi="Times New Roman"/>
        </w:rPr>
        <w:t xml:space="preserve">предоставления </w:t>
      </w:r>
      <w:r w:rsidR="00367AE1" w:rsidRPr="00FD0336">
        <w:rPr>
          <w:rFonts w:ascii="Times New Roman" w:hAnsi="Times New Roman"/>
        </w:rPr>
        <w:t>т</w:t>
      </w:r>
      <w:r w:rsidR="000C3273" w:rsidRPr="00FD0336">
        <w:rPr>
          <w:rFonts w:ascii="Times New Roman" w:hAnsi="Times New Roman"/>
        </w:rPr>
        <w:t>овара</w:t>
      </w:r>
      <w:r w:rsidR="007B0F11" w:rsidRPr="00FD0336">
        <w:rPr>
          <w:rFonts w:ascii="Times New Roman" w:hAnsi="Times New Roman"/>
        </w:rPr>
        <w:t xml:space="preserve"> к получению</w:t>
      </w:r>
      <w:r w:rsidR="000C3273" w:rsidRPr="00FD0336">
        <w:rPr>
          <w:rFonts w:ascii="Times New Roman" w:hAnsi="Times New Roman"/>
        </w:rPr>
        <w:t xml:space="preserve"> перевозчику, привлеченному Покупателем.</w:t>
      </w:r>
    </w:p>
    <w:p w14:paraId="186D3CBC" w14:textId="66FAF862" w:rsidR="009C2DD5" w:rsidRPr="00FD0336" w:rsidRDefault="00EB6188" w:rsidP="00B179CB">
      <w:pPr>
        <w:pStyle w:val="a9"/>
        <w:spacing w:line="240" w:lineRule="auto"/>
        <w:ind w:left="113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При выявлении </w:t>
      </w:r>
      <w:r w:rsidR="00367AE1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с несоответствующим качеством Покупатель вызывает посредством письменного уведомления на электронную почту к месту нахождения </w:t>
      </w:r>
      <w:r w:rsidR="00367AE1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овара представителя Поставщика для составления </w:t>
      </w:r>
      <w:r w:rsidR="00367AE1" w:rsidRPr="00FD0336">
        <w:rPr>
          <w:rFonts w:ascii="Times New Roman" w:hAnsi="Times New Roman"/>
        </w:rPr>
        <w:t>а</w:t>
      </w:r>
      <w:r w:rsidRPr="00FD0336">
        <w:rPr>
          <w:rFonts w:ascii="Times New Roman" w:hAnsi="Times New Roman"/>
        </w:rPr>
        <w:t xml:space="preserve">кта </w:t>
      </w:r>
      <w:r w:rsidR="000C3273" w:rsidRPr="00FD0336">
        <w:rPr>
          <w:rFonts w:ascii="Times New Roman" w:hAnsi="Times New Roman"/>
        </w:rPr>
        <w:t xml:space="preserve">о несоответствии </w:t>
      </w:r>
      <w:r w:rsidR="00367AE1" w:rsidRPr="00FD0336">
        <w:rPr>
          <w:rFonts w:ascii="Times New Roman" w:hAnsi="Times New Roman"/>
        </w:rPr>
        <w:t>т</w:t>
      </w:r>
      <w:r w:rsidR="000C3273" w:rsidRPr="00FD0336">
        <w:rPr>
          <w:rFonts w:ascii="Times New Roman" w:hAnsi="Times New Roman"/>
        </w:rPr>
        <w:t>овара по качеству</w:t>
      </w:r>
      <w:r w:rsidR="00524E2D" w:rsidRPr="00FD0336">
        <w:rPr>
          <w:rFonts w:ascii="Times New Roman" w:hAnsi="Times New Roman"/>
        </w:rPr>
        <w:t xml:space="preserve"> в свободной форме либо с использованием унифицированной формы (</w:t>
      </w:r>
      <w:r w:rsidR="00367AE1" w:rsidRPr="00FD0336">
        <w:rPr>
          <w:rFonts w:ascii="Times New Roman" w:hAnsi="Times New Roman"/>
        </w:rPr>
        <w:t>а</w:t>
      </w:r>
      <w:r w:rsidR="00524E2D" w:rsidRPr="00FD0336">
        <w:rPr>
          <w:rFonts w:ascii="Times New Roman" w:hAnsi="Times New Roman"/>
        </w:rPr>
        <w:t>кт по форме ТОРГ-2</w:t>
      </w:r>
      <w:r w:rsidR="00B0072A" w:rsidRPr="00FD0336">
        <w:rPr>
          <w:rFonts w:ascii="Times New Roman" w:hAnsi="Times New Roman"/>
        </w:rPr>
        <w:t>).</w:t>
      </w:r>
      <w:r w:rsidRPr="00FD0336">
        <w:rPr>
          <w:rFonts w:ascii="Times New Roman" w:hAnsi="Times New Roman"/>
        </w:rPr>
        <w:t xml:space="preserve"> Поставщик в течение 48 (Сорока восьми) часов с момента получения такого уведомления обязуется обеспечить явку своего представителя или представителя местной </w:t>
      </w:r>
      <w:r w:rsidR="00367AE1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оргово-промышленной палаты (своими силами и за свой счет) для составления </w:t>
      </w:r>
      <w:r w:rsidR="00367AE1" w:rsidRPr="00FD0336">
        <w:rPr>
          <w:rFonts w:ascii="Times New Roman" w:hAnsi="Times New Roman"/>
        </w:rPr>
        <w:t>а</w:t>
      </w:r>
      <w:r w:rsidRPr="00FD0336">
        <w:rPr>
          <w:rFonts w:ascii="Times New Roman" w:hAnsi="Times New Roman"/>
        </w:rPr>
        <w:t xml:space="preserve">кта </w:t>
      </w:r>
      <w:r w:rsidR="000C3273" w:rsidRPr="00FD0336">
        <w:rPr>
          <w:rFonts w:ascii="Times New Roman" w:hAnsi="Times New Roman"/>
        </w:rPr>
        <w:t xml:space="preserve">о несоответствии </w:t>
      </w:r>
      <w:r w:rsidR="00367AE1" w:rsidRPr="00FD0336">
        <w:rPr>
          <w:rFonts w:ascii="Times New Roman" w:hAnsi="Times New Roman"/>
        </w:rPr>
        <w:t>т</w:t>
      </w:r>
      <w:r w:rsidR="000C3273" w:rsidRPr="00FD0336">
        <w:rPr>
          <w:rFonts w:ascii="Times New Roman" w:hAnsi="Times New Roman"/>
        </w:rPr>
        <w:t>овара по качеству</w:t>
      </w:r>
      <w:r w:rsidR="00E45F6E" w:rsidRPr="00FD0336">
        <w:rPr>
          <w:rFonts w:ascii="Times New Roman" w:hAnsi="Times New Roman"/>
        </w:rPr>
        <w:t xml:space="preserve"> в свободной форме либо с использованием унифицированной формы (</w:t>
      </w:r>
      <w:r w:rsidR="00367AE1" w:rsidRPr="00FD0336">
        <w:rPr>
          <w:rFonts w:ascii="Times New Roman" w:hAnsi="Times New Roman"/>
        </w:rPr>
        <w:t>а</w:t>
      </w:r>
      <w:r w:rsidR="00E45F6E" w:rsidRPr="00FD0336">
        <w:rPr>
          <w:rFonts w:ascii="Times New Roman" w:hAnsi="Times New Roman"/>
        </w:rPr>
        <w:t>кт по форме ТОРГ-2)</w:t>
      </w:r>
      <w:r w:rsidRPr="00FD0336">
        <w:rPr>
          <w:rFonts w:ascii="Times New Roman" w:hAnsi="Times New Roman"/>
        </w:rPr>
        <w:t xml:space="preserve">. В случае неявки представителя Поставщика и(или) </w:t>
      </w:r>
      <w:r w:rsidR="00367AE1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 xml:space="preserve">оргово-промышленной палаты в указанный срок в обозначенное место Покупатель вправе в одностороннем порядке составить </w:t>
      </w:r>
      <w:r w:rsidR="00367AE1" w:rsidRPr="00FD0336">
        <w:rPr>
          <w:rFonts w:ascii="Times New Roman" w:hAnsi="Times New Roman"/>
        </w:rPr>
        <w:t>а</w:t>
      </w:r>
      <w:r w:rsidR="000C3273" w:rsidRPr="00FD0336">
        <w:rPr>
          <w:rFonts w:ascii="Times New Roman" w:hAnsi="Times New Roman"/>
        </w:rPr>
        <w:t xml:space="preserve">кт о несоответствии </w:t>
      </w:r>
      <w:r w:rsidR="00367AE1" w:rsidRPr="00FD0336">
        <w:rPr>
          <w:rFonts w:ascii="Times New Roman" w:hAnsi="Times New Roman"/>
        </w:rPr>
        <w:t>т</w:t>
      </w:r>
      <w:r w:rsidR="000C3273" w:rsidRPr="00FD0336">
        <w:rPr>
          <w:rFonts w:ascii="Times New Roman" w:hAnsi="Times New Roman"/>
        </w:rPr>
        <w:t>овара по качеству</w:t>
      </w:r>
      <w:r w:rsidR="00E45F6E" w:rsidRPr="00FD0336">
        <w:rPr>
          <w:rFonts w:ascii="Times New Roman" w:hAnsi="Times New Roman"/>
        </w:rPr>
        <w:t xml:space="preserve"> в свободной форме либо с использованием унифицированной формы (</w:t>
      </w:r>
      <w:r w:rsidR="00367AE1" w:rsidRPr="00FD0336">
        <w:rPr>
          <w:rFonts w:ascii="Times New Roman" w:hAnsi="Times New Roman"/>
        </w:rPr>
        <w:t>а</w:t>
      </w:r>
      <w:r w:rsidR="00E45F6E" w:rsidRPr="00FD0336">
        <w:rPr>
          <w:rFonts w:ascii="Times New Roman" w:hAnsi="Times New Roman"/>
        </w:rPr>
        <w:t>кт по форме ТОРГ-2).</w:t>
      </w:r>
    </w:p>
    <w:p w14:paraId="42FDA0FE" w14:textId="72006B42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5.3.</w:t>
      </w:r>
      <w:r w:rsidR="00F4069E" w:rsidRPr="00FD0336">
        <w:rPr>
          <w:rFonts w:ascii="Times New Roman" w:hAnsi="Times New Roman"/>
        </w:rPr>
        <w:t>2</w:t>
      </w:r>
      <w:r w:rsidRPr="00FD0336">
        <w:rPr>
          <w:rFonts w:ascii="Times New Roman" w:hAnsi="Times New Roman"/>
        </w:rPr>
        <w:t xml:space="preserve">. Одновременно с составлением </w:t>
      </w:r>
      <w:r w:rsidR="00367AE1" w:rsidRPr="00FD0336">
        <w:rPr>
          <w:rFonts w:ascii="Times New Roman" w:hAnsi="Times New Roman"/>
        </w:rPr>
        <w:t>а</w:t>
      </w:r>
      <w:r w:rsidRPr="00FD0336">
        <w:rPr>
          <w:rFonts w:ascii="Times New Roman" w:hAnsi="Times New Roman"/>
        </w:rPr>
        <w:t xml:space="preserve">кта о </w:t>
      </w:r>
      <w:r w:rsidR="000C3273" w:rsidRPr="00FD0336">
        <w:rPr>
          <w:rFonts w:ascii="Times New Roman" w:hAnsi="Times New Roman"/>
        </w:rPr>
        <w:t xml:space="preserve">несоответствии </w:t>
      </w:r>
      <w:r w:rsidR="00367AE1" w:rsidRPr="00FD0336">
        <w:rPr>
          <w:rFonts w:ascii="Times New Roman" w:hAnsi="Times New Roman"/>
        </w:rPr>
        <w:t>т</w:t>
      </w:r>
      <w:r w:rsidR="000C3273" w:rsidRPr="00FD0336">
        <w:rPr>
          <w:rFonts w:ascii="Times New Roman" w:hAnsi="Times New Roman"/>
        </w:rPr>
        <w:t>овара по</w:t>
      </w:r>
      <w:r w:rsidRPr="00FD0336">
        <w:rPr>
          <w:rFonts w:ascii="Times New Roman" w:hAnsi="Times New Roman"/>
        </w:rPr>
        <w:t xml:space="preserve"> качеству</w:t>
      </w:r>
      <w:r w:rsidR="00E45F6E" w:rsidRPr="00FD0336">
        <w:rPr>
          <w:rFonts w:ascii="Times New Roman" w:hAnsi="Times New Roman"/>
        </w:rPr>
        <w:t xml:space="preserve"> в свободной форме либо с использованием унифицированной формы (</w:t>
      </w:r>
      <w:r w:rsidR="00367AE1" w:rsidRPr="00FD0336">
        <w:rPr>
          <w:rFonts w:ascii="Times New Roman" w:hAnsi="Times New Roman"/>
        </w:rPr>
        <w:t>а</w:t>
      </w:r>
      <w:r w:rsidR="00E45F6E" w:rsidRPr="00FD0336">
        <w:rPr>
          <w:rFonts w:ascii="Times New Roman" w:hAnsi="Times New Roman"/>
        </w:rPr>
        <w:t>кт по форме ТОРГ-2)</w:t>
      </w:r>
      <w:r w:rsidR="00B179CB" w:rsidRPr="00FD0336">
        <w:rPr>
          <w:rFonts w:ascii="Times New Roman" w:hAnsi="Times New Roman"/>
        </w:rPr>
        <w:t>,</w:t>
      </w:r>
      <w:r w:rsidRPr="00FD0336">
        <w:rPr>
          <w:rFonts w:ascii="Times New Roman" w:hAnsi="Times New Roman"/>
        </w:rPr>
        <w:t xml:space="preserve"> комиссией производится отбор средней пробы </w:t>
      </w:r>
      <w:r w:rsidR="00367AE1" w:rsidRPr="00FD0336">
        <w:rPr>
          <w:rFonts w:ascii="Times New Roman" w:hAnsi="Times New Roman"/>
        </w:rPr>
        <w:t>т</w:t>
      </w:r>
      <w:r w:rsidRPr="00FD0336">
        <w:rPr>
          <w:rFonts w:ascii="Times New Roman" w:hAnsi="Times New Roman"/>
        </w:rPr>
        <w:t>овара от всего объема поставленн</w:t>
      </w:r>
      <w:r w:rsidR="00367AE1" w:rsidRPr="00FD0336">
        <w:rPr>
          <w:rFonts w:ascii="Times New Roman" w:hAnsi="Times New Roman"/>
        </w:rPr>
        <w:t>ой партии, по конкретному виду т</w:t>
      </w:r>
      <w:r w:rsidRPr="00FD0336">
        <w:rPr>
          <w:rFonts w:ascii="Times New Roman" w:hAnsi="Times New Roman"/>
        </w:rPr>
        <w:t>овара в месте его нахождения с оформлением акта отбора средней пробы.</w:t>
      </w:r>
    </w:p>
    <w:p w14:paraId="5EC8D170" w14:textId="685FD19F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5.3.</w:t>
      </w:r>
      <w:r w:rsidR="00F4069E" w:rsidRPr="00FD0336">
        <w:rPr>
          <w:rFonts w:ascii="Times New Roman" w:hAnsi="Times New Roman"/>
        </w:rPr>
        <w:t>3</w:t>
      </w:r>
      <w:r w:rsidR="00367AE1" w:rsidRPr="00FD0336">
        <w:rPr>
          <w:rFonts w:ascii="Times New Roman" w:hAnsi="Times New Roman"/>
        </w:rPr>
        <w:t>. Средняя проба т</w:t>
      </w:r>
      <w:r w:rsidRPr="00FD0336">
        <w:rPr>
          <w:rFonts w:ascii="Times New Roman" w:hAnsi="Times New Roman"/>
        </w:rPr>
        <w:t>овара делится на три части, из которых одна проба остается у Покупателя, другая – направляется Покупателем Поставщику, и третья проба направляется на анализ в</w:t>
      </w:r>
      <w:r w:rsidR="00E45F6E" w:rsidRPr="00FD0336">
        <w:rPr>
          <w:rFonts w:ascii="Times New Roman" w:hAnsi="Times New Roman"/>
        </w:rPr>
        <w:t xml:space="preserve"> согласованную</w:t>
      </w:r>
      <w:r w:rsidRPr="00FD0336">
        <w:rPr>
          <w:rFonts w:ascii="Times New Roman" w:hAnsi="Times New Roman"/>
        </w:rPr>
        <w:t xml:space="preserve"> </w:t>
      </w:r>
      <w:r w:rsidRPr="00FD0336">
        <w:rPr>
          <w:rFonts w:ascii="Times New Roman" w:hAnsi="Times New Roman"/>
        </w:rPr>
        <w:lastRenderedPageBreak/>
        <w:t>независимую аккредитованную лабораторию для проведения</w:t>
      </w:r>
      <w:r w:rsidR="00F4069E" w:rsidRPr="00FD0336">
        <w:rPr>
          <w:rFonts w:ascii="Times New Roman" w:hAnsi="Times New Roman"/>
        </w:rPr>
        <w:t xml:space="preserve"> </w:t>
      </w:r>
      <w:r w:rsidR="00B0072A" w:rsidRPr="00FD0336">
        <w:rPr>
          <w:rFonts w:ascii="Times New Roman" w:hAnsi="Times New Roman"/>
        </w:rPr>
        <w:t>экспертизы по</w:t>
      </w:r>
      <w:r w:rsidR="00367AE1" w:rsidRPr="00FD0336">
        <w:rPr>
          <w:rFonts w:ascii="Times New Roman" w:hAnsi="Times New Roman"/>
        </w:rPr>
        <w:t xml:space="preserve"> качеству т</w:t>
      </w:r>
      <w:r w:rsidRPr="00FD0336">
        <w:rPr>
          <w:rFonts w:ascii="Times New Roman" w:hAnsi="Times New Roman"/>
        </w:rPr>
        <w:t>овара за счет Покупателя</w:t>
      </w:r>
      <w:r w:rsidR="00E45F6E" w:rsidRPr="00FD0336">
        <w:rPr>
          <w:rFonts w:ascii="Times New Roman" w:hAnsi="Times New Roman"/>
        </w:rPr>
        <w:t>.</w:t>
      </w:r>
    </w:p>
    <w:p w14:paraId="33DF4BE5" w14:textId="7A476A16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5.3.</w:t>
      </w:r>
      <w:r w:rsidR="00F4069E" w:rsidRPr="00FD0336">
        <w:rPr>
          <w:rFonts w:ascii="Times New Roman" w:hAnsi="Times New Roman"/>
        </w:rPr>
        <w:t>4</w:t>
      </w:r>
      <w:r w:rsidRPr="00FD0336">
        <w:rPr>
          <w:rFonts w:ascii="Times New Roman" w:hAnsi="Times New Roman"/>
        </w:rPr>
        <w:t>. В случае устано</w:t>
      </w:r>
      <w:r w:rsidR="00367AE1" w:rsidRPr="00FD0336">
        <w:rPr>
          <w:rFonts w:ascii="Times New Roman" w:hAnsi="Times New Roman"/>
        </w:rPr>
        <w:t>вления несоответствия качества товара условиям д</w:t>
      </w:r>
      <w:r w:rsidRPr="00FD0336">
        <w:rPr>
          <w:rFonts w:ascii="Times New Roman" w:hAnsi="Times New Roman"/>
        </w:rPr>
        <w:t>оговора по причинам, зависящим от Поставщика (за которые в соответ</w:t>
      </w:r>
      <w:r w:rsidR="00F4069E" w:rsidRPr="00FD0336">
        <w:rPr>
          <w:rFonts w:ascii="Times New Roman" w:hAnsi="Times New Roman"/>
        </w:rPr>
        <w:t>ствии с нормами ГК РФ отвечает П</w:t>
      </w:r>
      <w:r w:rsidRPr="00FD0336">
        <w:rPr>
          <w:rFonts w:ascii="Times New Roman" w:hAnsi="Times New Roman"/>
        </w:rPr>
        <w:t>оставщик) последний компенсирует Покупателю обоснованные документально подтвержденные расходы, связанные с проведение</w:t>
      </w:r>
      <w:r w:rsidR="00F4069E" w:rsidRPr="00FD0336">
        <w:rPr>
          <w:rFonts w:ascii="Times New Roman" w:hAnsi="Times New Roman"/>
        </w:rPr>
        <w:t>м</w:t>
      </w:r>
      <w:r w:rsidRPr="00FD0336">
        <w:rPr>
          <w:rFonts w:ascii="Times New Roman" w:hAnsi="Times New Roman"/>
        </w:rPr>
        <w:t xml:space="preserve"> экспертизы согласованной независимой аккредитованной лаборатории.</w:t>
      </w:r>
    </w:p>
    <w:p w14:paraId="31E2CD62" w14:textId="21AF5831" w:rsidR="009C2DD5" w:rsidRPr="00FD0336" w:rsidRDefault="00F4069E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5.3.5</w:t>
      </w:r>
      <w:r w:rsidR="00EB6188" w:rsidRPr="00FD0336">
        <w:rPr>
          <w:rFonts w:ascii="Times New Roman" w:hAnsi="Times New Roman"/>
        </w:rPr>
        <w:t>. Прете</w:t>
      </w:r>
      <w:r w:rsidR="00367AE1" w:rsidRPr="00FD0336">
        <w:rPr>
          <w:rFonts w:ascii="Times New Roman" w:hAnsi="Times New Roman"/>
        </w:rPr>
        <w:t>нзии по качеству поставленного т</w:t>
      </w:r>
      <w:r w:rsidR="00EB6188" w:rsidRPr="00FD0336">
        <w:rPr>
          <w:rFonts w:ascii="Times New Roman" w:hAnsi="Times New Roman"/>
        </w:rPr>
        <w:t>овара с приложением подтверждающих документов должны быть предъявлены Поставщику по электронной почте с обязательным отправлением оригинала претензии почтовым отправлением на адрес Поставщика,</w:t>
      </w:r>
      <w:r w:rsidRPr="00FD0336">
        <w:rPr>
          <w:rFonts w:ascii="Times New Roman" w:hAnsi="Times New Roman"/>
        </w:rPr>
        <w:t xml:space="preserve"> </w:t>
      </w:r>
      <w:r w:rsidR="00EB6188" w:rsidRPr="00FD0336">
        <w:rPr>
          <w:rFonts w:ascii="Times New Roman" w:hAnsi="Times New Roman"/>
        </w:rPr>
        <w:t>в течении 10 (десяти) д</w:t>
      </w:r>
      <w:r w:rsidR="00367AE1" w:rsidRPr="00FD0336">
        <w:rPr>
          <w:rFonts w:ascii="Times New Roman" w:hAnsi="Times New Roman"/>
        </w:rPr>
        <w:t>ней с момента получения т</w:t>
      </w:r>
      <w:r w:rsidR="00E45F6E" w:rsidRPr="00FD0336">
        <w:rPr>
          <w:rFonts w:ascii="Times New Roman" w:hAnsi="Times New Roman"/>
        </w:rPr>
        <w:t>овара П</w:t>
      </w:r>
      <w:r w:rsidR="00EB6188" w:rsidRPr="00FD0336">
        <w:rPr>
          <w:rFonts w:ascii="Times New Roman" w:hAnsi="Times New Roman"/>
        </w:rPr>
        <w:t xml:space="preserve">окупателем. </w:t>
      </w:r>
    </w:p>
    <w:p w14:paraId="356DA5B5" w14:textId="0C867C8C" w:rsidR="009C2DD5" w:rsidRPr="00FD0336" w:rsidRDefault="00EB6188">
      <w:pPr>
        <w:pStyle w:val="a9"/>
        <w:spacing w:line="240" w:lineRule="auto"/>
        <w:ind w:left="1134" w:hanging="594"/>
        <w:jc w:val="both"/>
        <w:rPr>
          <w:rStyle w:val="apple-converted-space"/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5.</w:t>
      </w:r>
      <w:r w:rsidR="00F4069E" w:rsidRPr="00FD0336">
        <w:rPr>
          <w:rFonts w:ascii="Times New Roman" w:hAnsi="Times New Roman"/>
          <w:shd w:val="clear" w:color="auto" w:fill="FFFFFF"/>
        </w:rPr>
        <w:t>3</w:t>
      </w:r>
      <w:r w:rsidRPr="00FD0336">
        <w:rPr>
          <w:rFonts w:ascii="Times New Roman" w:hAnsi="Times New Roman"/>
          <w:shd w:val="clear" w:color="auto" w:fill="FFFFFF"/>
        </w:rPr>
        <w:t>.</w:t>
      </w:r>
      <w:r w:rsidR="00F4069E" w:rsidRPr="00FD0336">
        <w:rPr>
          <w:rFonts w:ascii="Times New Roman" w:hAnsi="Times New Roman"/>
          <w:shd w:val="clear" w:color="auto" w:fill="FFFFFF"/>
        </w:rPr>
        <w:t>6.</w:t>
      </w:r>
      <w:r w:rsidRPr="00FD0336">
        <w:rPr>
          <w:rFonts w:ascii="Times New Roman" w:hAnsi="Times New Roman"/>
          <w:shd w:val="clear" w:color="auto" w:fill="FFFFFF"/>
        </w:rPr>
        <w:t xml:space="preserve"> Поставщик в течение 10 (десяти) рабочих дней с момента получения претензии должен дать Покупателю письменный ответ по существу претензии, то есть удовлетворить претензию, либо обоснованно отказать в ее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FD0336">
        <w:rPr>
          <w:rFonts w:ascii="Times New Roman" w:hAnsi="Times New Roman"/>
          <w:shd w:val="clear" w:color="auto" w:fill="FFFFFF"/>
        </w:rPr>
        <w:t>удовлетворении.</w:t>
      </w:r>
    </w:p>
    <w:p w14:paraId="74B0D244" w14:textId="74B9C324" w:rsidR="00367AE1" w:rsidRPr="00FD0336" w:rsidRDefault="00F4069E" w:rsidP="00FD0336">
      <w:pPr>
        <w:pStyle w:val="a9"/>
        <w:spacing w:line="240" w:lineRule="auto"/>
        <w:ind w:left="1134" w:hanging="594"/>
        <w:jc w:val="both"/>
        <w:rPr>
          <w:rFonts w:ascii="Times New Roman" w:hAnsi="Times New Roman"/>
          <w:b/>
          <w:shd w:val="clear" w:color="auto" w:fill="FFFFFF"/>
        </w:rPr>
      </w:pPr>
      <w:r w:rsidRPr="00FD0336">
        <w:rPr>
          <w:rStyle w:val="apple-converted-space"/>
          <w:rFonts w:ascii="Times New Roman" w:hAnsi="Times New Roman"/>
          <w:shd w:val="clear" w:color="auto" w:fill="FFFFFF"/>
        </w:rPr>
        <w:t>5.4</w:t>
      </w:r>
      <w:r w:rsidR="00EB6188" w:rsidRPr="00FD0336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="00EB6188" w:rsidRPr="00FD0336">
        <w:rPr>
          <w:rFonts w:ascii="Times New Roman" w:hAnsi="Times New Roman"/>
          <w:shd w:val="clear" w:color="auto" w:fill="FFFFFF"/>
        </w:rPr>
        <w:t xml:space="preserve">Нарушение правил приемки по качеству и количеству, приведенных выше, рассматривается сторонами </w:t>
      </w:r>
      <w:r w:rsidR="00EB6188" w:rsidRPr="00FD0336">
        <w:rPr>
          <w:rFonts w:ascii="Times New Roman" w:hAnsi="Times New Roman"/>
          <w:shd w:val="clear" w:color="auto" w:fill="FFFFFF"/>
        </w:rPr>
        <w:tab/>
        <w:t>как</w:t>
      </w:r>
      <w:r w:rsidR="00EB6188"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EB6188" w:rsidRPr="00FD0336">
        <w:rPr>
          <w:rFonts w:ascii="Times New Roman" w:hAnsi="Times New Roman"/>
          <w:shd w:val="clear" w:color="auto" w:fill="FFFFFF"/>
        </w:rPr>
        <w:t>безусловное основание для отказа в любой претензии по указанным основаниям.</w:t>
      </w:r>
      <w:r w:rsidR="00EB6188" w:rsidRPr="00FD0336">
        <w:rPr>
          <w:rFonts w:ascii="Times New Roman" w:hAnsi="Times New Roman"/>
        </w:rPr>
        <w:br/>
      </w:r>
      <w:r w:rsidR="00EB6188" w:rsidRPr="00FD0336">
        <w:rPr>
          <w:rFonts w:ascii="Times New Roman" w:hAnsi="Times New Roman"/>
          <w:b/>
          <w:shd w:val="clear" w:color="auto" w:fill="FFFFFF"/>
        </w:rPr>
        <w:t xml:space="preserve">                               </w:t>
      </w:r>
      <w:r w:rsidR="00FD0336" w:rsidRPr="00FD0336">
        <w:rPr>
          <w:rFonts w:ascii="Times New Roman" w:hAnsi="Times New Roman"/>
          <w:b/>
          <w:shd w:val="clear" w:color="auto" w:fill="FFFFFF"/>
        </w:rPr>
        <w:t xml:space="preserve">                               </w:t>
      </w:r>
    </w:p>
    <w:p w14:paraId="4621CA84" w14:textId="3E7F7FC7" w:rsidR="009C2DD5" w:rsidRPr="00FD0336" w:rsidRDefault="00EB6188" w:rsidP="00367AE1">
      <w:pPr>
        <w:pStyle w:val="a9"/>
        <w:spacing w:line="240" w:lineRule="auto"/>
        <w:ind w:left="1134" w:hanging="594"/>
        <w:jc w:val="center"/>
        <w:rPr>
          <w:rStyle w:val="apple-converted-space"/>
          <w:rFonts w:ascii="Times New Roman" w:hAnsi="Times New Roman"/>
        </w:rPr>
      </w:pPr>
      <w:r w:rsidRPr="00FD0336">
        <w:rPr>
          <w:rFonts w:ascii="Times New Roman" w:hAnsi="Times New Roman"/>
          <w:b/>
          <w:shd w:val="clear" w:color="auto" w:fill="FFFFFF"/>
        </w:rPr>
        <w:t>6.Ответственность сторон</w:t>
      </w:r>
    </w:p>
    <w:p w14:paraId="499A5827" w14:textId="2A483F50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6.1. За неисполнение или ненадлежащее исполне</w:t>
      </w:r>
      <w:r w:rsidR="00367AE1" w:rsidRPr="00FD0336">
        <w:rPr>
          <w:rFonts w:ascii="Times New Roman" w:hAnsi="Times New Roman"/>
          <w:shd w:val="clear" w:color="auto" w:fill="FFFFFF"/>
        </w:rPr>
        <w:t>ние обязательств по настоящему д</w:t>
      </w:r>
      <w:r w:rsidRPr="00FD0336">
        <w:rPr>
          <w:rFonts w:ascii="Times New Roman" w:hAnsi="Times New Roman"/>
          <w:shd w:val="clear" w:color="auto" w:fill="FFFFFF"/>
        </w:rPr>
        <w:t>оговору стороны несут ответственность в соответствии с нормами действующего законодательства Российской Федерации и настоящим договором.</w:t>
      </w:r>
    </w:p>
    <w:p w14:paraId="4DE6DDE3" w14:textId="46608564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 xml:space="preserve">6.2. В случае поставки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 xml:space="preserve">овара, не соответствующего условиям </w:t>
      </w:r>
      <w:r w:rsidR="00367AE1" w:rsidRPr="00FD0336">
        <w:rPr>
          <w:rFonts w:ascii="Times New Roman" w:hAnsi="Times New Roman"/>
          <w:shd w:val="clear" w:color="auto" w:fill="FFFFFF"/>
        </w:rPr>
        <w:t>д</w:t>
      </w:r>
      <w:r w:rsidRPr="00FD0336">
        <w:rPr>
          <w:rFonts w:ascii="Times New Roman" w:hAnsi="Times New Roman"/>
          <w:shd w:val="clear" w:color="auto" w:fill="FFFFFF"/>
        </w:rPr>
        <w:t>оговора, применяемых стандартов, технических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FD0336">
        <w:rPr>
          <w:rFonts w:ascii="Times New Roman" w:hAnsi="Times New Roman"/>
          <w:shd w:val="clear" w:color="auto" w:fill="FFFFFF"/>
        </w:rPr>
        <w:t>условий и нормативных требований по качеству Покупатель, при усло</w:t>
      </w:r>
      <w:r w:rsidR="00367AE1" w:rsidRPr="00FD0336">
        <w:rPr>
          <w:rFonts w:ascii="Times New Roman" w:hAnsi="Times New Roman"/>
          <w:shd w:val="clear" w:color="auto" w:fill="FFFFFF"/>
        </w:rPr>
        <w:t>вии соблюдения порядка приемки т</w:t>
      </w:r>
      <w:r w:rsidRPr="00FD0336">
        <w:rPr>
          <w:rFonts w:ascii="Times New Roman" w:hAnsi="Times New Roman"/>
          <w:shd w:val="clear" w:color="auto" w:fill="FFFFFF"/>
        </w:rPr>
        <w:t>овара, по своему выбору вправе потребовать:</w:t>
      </w:r>
    </w:p>
    <w:p w14:paraId="1CE8A672" w14:textId="56ED1746" w:rsidR="009C2DD5" w:rsidRPr="00FD0336" w:rsidRDefault="00EB6188">
      <w:pPr>
        <w:pStyle w:val="a9"/>
        <w:spacing w:line="240" w:lineRule="auto"/>
        <w:ind w:left="540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 xml:space="preserve">* соразмерного уменьшения цены поставленного 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>овара;</w:t>
      </w:r>
    </w:p>
    <w:p w14:paraId="6981AA46" w14:textId="62F6557C" w:rsidR="009C2DD5" w:rsidRPr="00FD0336" w:rsidRDefault="00EB6188">
      <w:pPr>
        <w:pStyle w:val="a9"/>
        <w:spacing w:line="240" w:lineRule="auto"/>
        <w:ind w:left="540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* возмещения расходов на </w:t>
      </w:r>
      <w:r w:rsidR="00367AE1" w:rsidRPr="00FD0336">
        <w:rPr>
          <w:rFonts w:ascii="Times New Roman" w:hAnsi="Times New Roman"/>
        </w:rPr>
        <w:t>устранение недостатков т</w:t>
      </w:r>
      <w:r w:rsidRPr="00FD0336">
        <w:rPr>
          <w:rFonts w:ascii="Times New Roman" w:hAnsi="Times New Roman"/>
        </w:rPr>
        <w:t>овара, подтвержденных документально.</w:t>
      </w:r>
    </w:p>
    <w:p w14:paraId="76680528" w14:textId="2634CCC0" w:rsidR="009C2DD5" w:rsidRPr="00FD0336" w:rsidRDefault="00EB6188">
      <w:pPr>
        <w:pStyle w:val="a9"/>
        <w:spacing w:line="240" w:lineRule="auto"/>
        <w:ind w:left="540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* отка</w:t>
      </w:r>
      <w:r w:rsidR="00367AE1" w:rsidRPr="00FD0336">
        <w:rPr>
          <w:rFonts w:ascii="Times New Roman" w:hAnsi="Times New Roman"/>
          <w:shd w:val="clear" w:color="auto" w:fill="FFFFFF"/>
        </w:rPr>
        <w:t>заться в части некачественного товара от исполнения д</w:t>
      </w:r>
      <w:r w:rsidRPr="00FD0336">
        <w:rPr>
          <w:rFonts w:ascii="Times New Roman" w:hAnsi="Times New Roman"/>
          <w:shd w:val="clear" w:color="auto" w:fill="FFFFFF"/>
        </w:rPr>
        <w:t>оговора и потребовать возврата уплаченной</w:t>
      </w:r>
      <w:r w:rsidRPr="00FD0336">
        <w:rPr>
          <w:rFonts w:ascii="Times New Roman" w:hAnsi="Times New Roman"/>
          <w:shd w:val="clear" w:color="auto" w:fill="FFFFFF"/>
        </w:rPr>
        <w:tab/>
        <w:t>за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367AE1" w:rsidRPr="00FD0336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 xml:space="preserve">овар денежной суммы. </w:t>
      </w:r>
    </w:p>
    <w:p w14:paraId="31ADEA37" w14:textId="77777777" w:rsidR="009C2DD5" w:rsidRPr="00FD0336" w:rsidRDefault="00EB6188" w:rsidP="00D43E95">
      <w:pPr>
        <w:pStyle w:val="a9"/>
        <w:spacing w:after="0"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6.2.1. Поставщик не несет ответственности за убытки Покупателя в виде упущенной выгоды.</w:t>
      </w:r>
    </w:p>
    <w:p w14:paraId="0761EAD0" w14:textId="19336BE7" w:rsidR="00D43E95" w:rsidRPr="00D43E95" w:rsidRDefault="00EB6188" w:rsidP="00D43E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336">
        <w:rPr>
          <w:rFonts w:ascii="Times New Roman" w:hAnsi="Times New Roman"/>
          <w:shd w:val="clear" w:color="auto" w:fill="FFFFFF"/>
        </w:rPr>
        <w:t xml:space="preserve">6.3. </w:t>
      </w:r>
      <w:r w:rsidR="00D43E95">
        <w:rPr>
          <w:rFonts w:ascii="Times New Roman" w:hAnsi="Times New Roman"/>
          <w:shd w:val="clear" w:color="auto" w:fill="FFFFFF"/>
        </w:rPr>
        <w:t>Поставщик</w:t>
      </w:r>
      <w:r w:rsidR="00D43E95" w:rsidRPr="00D43E95">
        <w:rPr>
          <w:rFonts w:ascii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или изменить его в одностороннем порядке полностью или частично в случаях, предусмотренных законодательством, а также в случае следующих существенных нарушений:</w:t>
      </w:r>
    </w:p>
    <w:p w14:paraId="2B0E1389" w14:textId="24CFFCC8" w:rsidR="00D43E95" w:rsidRPr="00D43E95" w:rsidRDefault="00D43E95" w:rsidP="00D43E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однократном нарушении П</w:t>
      </w:r>
      <w:r w:rsidRPr="00D43E95">
        <w:rPr>
          <w:rFonts w:ascii="Times New Roman" w:hAnsi="Times New Roman"/>
          <w:sz w:val="24"/>
          <w:szCs w:val="24"/>
          <w:lang w:eastAsia="ru-RU"/>
        </w:rPr>
        <w:t>окупателем срока оплаты</w:t>
      </w:r>
      <w:r w:rsidR="00B909FE">
        <w:rPr>
          <w:rFonts w:ascii="Times New Roman" w:hAnsi="Times New Roman"/>
          <w:sz w:val="24"/>
          <w:szCs w:val="24"/>
          <w:lang w:eastAsia="ru-RU"/>
        </w:rPr>
        <w:t xml:space="preserve"> партии</w:t>
      </w:r>
      <w:r w:rsidRPr="00D43E95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="00B909FE">
        <w:rPr>
          <w:rFonts w:ascii="Times New Roman" w:hAnsi="Times New Roman"/>
          <w:sz w:val="24"/>
          <w:szCs w:val="24"/>
          <w:lang w:eastAsia="ru-RU"/>
        </w:rPr>
        <w:t>.</w:t>
      </w:r>
    </w:p>
    <w:p w14:paraId="57610836" w14:textId="6F32B32D" w:rsidR="00B909FE" w:rsidRDefault="00EB6188" w:rsidP="00B909FE">
      <w:pPr>
        <w:pStyle w:val="a9"/>
        <w:spacing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FD0336">
        <w:rPr>
          <w:rFonts w:ascii="Times New Roman" w:hAnsi="Times New Roman"/>
          <w:shd w:val="clear" w:color="auto" w:fill="FFFFFF"/>
        </w:rPr>
        <w:t xml:space="preserve">При этом </w:t>
      </w:r>
      <w:r w:rsidR="00B909FE">
        <w:rPr>
          <w:rFonts w:ascii="Times New Roman" w:hAnsi="Times New Roman"/>
          <w:shd w:val="clear" w:color="auto" w:fill="FFFFFF"/>
        </w:rPr>
        <w:t>отказ Поставщика от исполнения настоящего договора или изменение его в одностороннем порядке полностью или частично</w:t>
      </w:r>
      <w:r w:rsidRPr="00FD0336">
        <w:rPr>
          <w:rFonts w:ascii="Times New Roman" w:hAnsi="Times New Roman"/>
          <w:shd w:val="clear" w:color="auto" w:fill="FFFFFF"/>
        </w:rPr>
        <w:t xml:space="preserve"> не </w:t>
      </w:r>
      <w:r w:rsidR="00B909FE">
        <w:rPr>
          <w:rFonts w:ascii="Times New Roman" w:hAnsi="Times New Roman"/>
          <w:shd w:val="clear" w:color="auto" w:fill="FFFFFF"/>
        </w:rPr>
        <w:t>будет счита</w:t>
      </w:r>
      <w:r w:rsidRPr="00FD0336">
        <w:rPr>
          <w:rFonts w:ascii="Times New Roman" w:hAnsi="Times New Roman"/>
          <w:shd w:val="clear" w:color="auto" w:fill="FFFFFF"/>
        </w:rPr>
        <w:t>т</w:t>
      </w:r>
      <w:r w:rsidR="00B909FE">
        <w:rPr>
          <w:rFonts w:ascii="Times New Roman" w:hAnsi="Times New Roman"/>
          <w:shd w:val="clear" w:color="auto" w:fill="FFFFFF"/>
        </w:rPr>
        <w:t>ь</w:t>
      </w:r>
      <w:r w:rsidRPr="00FD0336">
        <w:rPr>
          <w:rFonts w:ascii="Times New Roman" w:hAnsi="Times New Roman"/>
          <w:shd w:val="clear" w:color="auto" w:fill="FFFFFF"/>
        </w:rPr>
        <w:t>ся нарушением обязательств Поставщик</w:t>
      </w:r>
      <w:r w:rsidR="00B909FE">
        <w:rPr>
          <w:rFonts w:ascii="Times New Roman" w:hAnsi="Times New Roman"/>
          <w:shd w:val="clear" w:color="auto" w:fill="FFFFFF"/>
        </w:rPr>
        <w:t>а</w:t>
      </w:r>
      <w:r w:rsidRPr="00FD0336">
        <w:rPr>
          <w:rFonts w:ascii="Times New Roman" w:hAnsi="Times New Roman"/>
          <w:shd w:val="clear" w:color="auto" w:fill="FFFFFF"/>
        </w:rPr>
        <w:t xml:space="preserve"> о</w:t>
      </w:r>
      <w:r w:rsidR="00367AE1" w:rsidRPr="00FD0336">
        <w:rPr>
          <w:rFonts w:ascii="Times New Roman" w:hAnsi="Times New Roman"/>
          <w:shd w:val="clear" w:color="auto" w:fill="FFFFFF"/>
        </w:rPr>
        <w:t xml:space="preserve"> сроках поставки по настоящему д</w:t>
      </w:r>
      <w:r w:rsidRPr="00FD0336">
        <w:rPr>
          <w:rFonts w:ascii="Times New Roman" w:hAnsi="Times New Roman"/>
          <w:shd w:val="clear" w:color="auto" w:fill="FFFFFF"/>
        </w:rPr>
        <w:t xml:space="preserve">оговору и не </w:t>
      </w:r>
      <w:r w:rsidR="00B909FE">
        <w:rPr>
          <w:rFonts w:ascii="Times New Roman" w:hAnsi="Times New Roman"/>
          <w:shd w:val="clear" w:color="auto" w:fill="FFFFFF"/>
        </w:rPr>
        <w:t>будет влечь</w:t>
      </w:r>
      <w:r w:rsidR="00367AE1" w:rsidRPr="00FD0336">
        <w:rPr>
          <w:rFonts w:ascii="Times New Roman" w:hAnsi="Times New Roman"/>
          <w:shd w:val="clear" w:color="auto" w:fill="FFFFFF"/>
        </w:rPr>
        <w:t xml:space="preserve"> применение к Поставщику </w:t>
      </w:r>
      <w:r w:rsidRPr="00FD0336">
        <w:rPr>
          <w:rFonts w:ascii="Times New Roman" w:hAnsi="Times New Roman"/>
          <w:shd w:val="clear" w:color="auto" w:fill="FFFFFF"/>
        </w:rPr>
        <w:t>мер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D0336">
        <w:rPr>
          <w:rFonts w:ascii="Times New Roman" w:hAnsi="Times New Roman"/>
          <w:shd w:val="clear" w:color="auto" w:fill="FFFFFF"/>
        </w:rPr>
        <w:t xml:space="preserve">ответственности. </w:t>
      </w:r>
    </w:p>
    <w:p w14:paraId="43B30222" w14:textId="0710B91E" w:rsidR="009C2DD5" w:rsidRDefault="00EB6188" w:rsidP="00B909FE">
      <w:pPr>
        <w:pStyle w:val="a9"/>
        <w:spacing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FD0336">
        <w:rPr>
          <w:rFonts w:ascii="Times New Roman" w:hAnsi="Times New Roman"/>
          <w:shd w:val="clear" w:color="auto" w:fill="FFFFFF"/>
        </w:rPr>
        <w:t xml:space="preserve">Уведомление </w:t>
      </w:r>
      <w:r w:rsidR="00B909FE">
        <w:rPr>
          <w:rFonts w:ascii="Times New Roman" w:hAnsi="Times New Roman"/>
          <w:shd w:val="clear" w:color="auto" w:fill="FFFFFF"/>
        </w:rPr>
        <w:t>об отказе Поставщика</w:t>
      </w:r>
      <w:r w:rsidR="00B909FE" w:rsidRPr="00B909FE">
        <w:rPr>
          <w:rFonts w:ascii="Times New Roman" w:hAnsi="Times New Roman"/>
          <w:shd w:val="clear" w:color="auto" w:fill="FFFFFF"/>
        </w:rPr>
        <w:t xml:space="preserve"> </w:t>
      </w:r>
      <w:r w:rsidR="00B909FE">
        <w:rPr>
          <w:rFonts w:ascii="Times New Roman" w:hAnsi="Times New Roman"/>
          <w:shd w:val="clear" w:color="auto" w:fill="FFFFFF"/>
        </w:rPr>
        <w:t>от исполнения настоящего договора или изменение его в одностороннем порядке полностью или частично</w:t>
      </w:r>
      <w:r w:rsidRPr="00FD0336">
        <w:rPr>
          <w:rFonts w:ascii="Times New Roman" w:hAnsi="Times New Roman"/>
          <w:shd w:val="clear" w:color="auto" w:fill="FFFFFF"/>
        </w:rPr>
        <w:t xml:space="preserve"> на</w:t>
      </w:r>
      <w:r w:rsidR="00A94D01" w:rsidRPr="00FD0336">
        <w:rPr>
          <w:rFonts w:ascii="Times New Roman" w:hAnsi="Times New Roman"/>
          <w:shd w:val="clear" w:color="auto" w:fill="FFFFFF"/>
        </w:rPr>
        <w:t>правляется по электронной почте</w:t>
      </w:r>
      <w:r w:rsidR="00B909FE">
        <w:rPr>
          <w:rFonts w:ascii="Times New Roman" w:hAnsi="Times New Roman"/>
          <w:shd w:val="clear" w:color="auto" w:fill="FFFFFF"/>
        </w:rPr>
        <w:t xml:space="preserve"> Покупателю</w:t>
      </w:r>
      <w:r w:rsidR="00A94D01" w:rsidRPr="00FD0336">
        <w:rPr>
          <w:rFonts w:ascii="Times New Roman" w:hAnsi="Times New Roman"/>
          <w:shd w:val="clear" w:color="auto" w:fill="FFFFFF"/>
        </w:rPr>
        <w:t>.</w:t>
      </w:r>
      <w:r w:rsidRPr="00FD0336">
        <w:rPr>
          <w:rFonts w:ascii="Times New Roman" w:hAnsi="Times New Roman"/>
          <w:shd w:val="clear" w:color="auto" w:fill="FFFFFF"/>
        </w:rPr>
        <w:t xml:space="preserve"> Датой вступления в силу указанного уведомления, считается дата его отправки по электронной </w:t>
      </w:r>
      <w:r w:rsidR="00C2191C" w:rsidRPr="00FD0336">
        <w:rPr>
          <w:rFonts w:ascii="Times New Roman" w:hAnsi="Times New Roman"/>
          <w:shd w:val="clear" w:color="auto" w:fill="FFFFFF"/>
        </w:rPr>
        <w:t>почте Покупателю.</w:t>
      </w:r>
    </w:p>
    <w:p w14:paraId="279A5970" w14:textId="0866D78A" w:rsidR="00B909FE" w:rsidRPr="00FD0336" w:rsidRDefault="00B909FE" w:rsidP="00B909FE">
      <w:pPr>
        <w:pStyle w:val="a9"/>
        <w:spacing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Отказ Поставщика от исполнения настоящего договора или изменение его в одностороннем порядке полностью или частично не освобождает Покупателя от исполнения обязательств возникших у нег</w:t>
      </w:r>
      <w:r w:rsidR="00DF0E3E">
        <w:rPr>
          <w:rFonts w:ascii="Times New Roman" w:hAnsi="Times New Roman"/>
          <w:shd w:val="clear" w:color="auto" w:fill="FFFFFF"/>
        </w:rPr>
        <w:t>о в период действия настоящего д</w:t>
      </w:r>
      <w:r>
        <w:rPr>
          <w:rFonts w:ascii="Times New Roman" w:hAnsi="Times New Roman"/>
          <w:shd w:val="clear" w:color="auto" w:fill="FFFFFF"/>
        </w:rPr>
        <w:t xml:space="preserve">оговора, а также не освобождает от ответственности предусмотренной настоящим договором до момента полного исполнения возникших обязательств. </w:t>
      </w:r>
    </w:p>
    <w:p w14:paraId="043DBDA4" w14:textId="6CF5EFAF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6.4. В случае просрочки должной опл</w:t>
      </w:r>
      <w:r w:rsidR="00FD0336" w:rsidRPr="00FD0336">
        <w:rPr>
          <w:rFonts w:ascii="Times New Roman" w:hAnsi="Times New Roman"/>
          <w:shd w:val="clear" w:color="auto" w:fill="FFFFFF"/>
        </w:rPr>
        <w:t>аты, предусмотренной настоящим д</w:t>
      </w:r>
      <w:r w:rsidRPr="00FD0336">
        <w:rPr>
          <w:rFonts w:ascii="Times New Roman" w:hAnsi="Times New Roman"/>
          <w:shd w:val="clear" w:color="auto" w:fill="FFFFFF"/>
        </w:rPr>
        <w:t>оговором, Покупатель уплачивает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D0336">
        <w:rPr>
          <w:rFonts w:ascii="Times New Roman" w:hAnsi="Times New Roman"/>
          <w:shd w:val="clear" w:color="auto" w:fill="FFFFFF"/>
        </w:rPr>
        <w:t>Поставщику неустойку в размере 0,1 % от стоимости поставленного и не оплаченного товара за каждый день просрочки. Убытки Поставщика в связи с неисполнением Покупате</w:t>
      </w:r>
      <w:r w:rsidR="00FD0336" w:rsidRPr="00FD0336">
        <w:rPr>
          <w:rFonts w:ascii="Times New Roman" w:hAnsi="Times New Roman"/>
          <w:shd w:val="clear" w:color="auto" w:fill="FFFFFF"/>
        </w:rPr>
        <w:t>лем обязательств по настоящему д</w:t>
      </w:r>
      <w:r w:rsidRPr="00FD0336">
        <w:rPr>
          <w:rFonts w:ascii="Times New Roman" w:hAnsi="Times New Roman"/>
          <w:shd w:val="clear" w:color="auto" w:fill="FFFFFF"/>
        </w:rPr>
        <w:t>оговору, уплачиваются Покупателем сверх неустойки.</w:t>
      </w:r>
    </w:p>
    <w:p w14:paraId="0F30B701" w14:textId="413DA8D5" w:rsidR="009C2DD5" w:rsidRPr="00FD0336" w:rsidRDefault="00EB6188">
      <w:pPr>
        <w:pStyle w:val="a9"/>
        <w:spacing w:line="240" w:lineRule="auto"/>
        <w:ind w:left="1134" w:hanging="567"/>
        <w:jc w:val="both"/>
        <w:rPr>
          <w:rFonts w:ascii="Times New Roman" w:hAnsi="Times New Roman"/>
          <w:shd w:val="clear" w:color="auto" w:fill="FFFFFF"/>
        </w:rPr>
      </w:pPr>
      <w:r w:rsidRPr="00FD0336">
        <w:rPr>
          <w:rFonts w:ascii="Times New Roman" w:hAnsi="Times New Roman"/>
          <w:shd w:val="clear" w:color="auto" w:fill="FFFFFF"/>
        </w:rPr>
        <w:t>6.</w:t>
      </w:r>
      <w:r w:rsidR="00C2191C" w:rsidRPr="00FD0336">
        <w:rPr>
          <w:rFonts w:ascii="Times New Roman" w:hAnsi="Times New Roman"/>
          <w:shd w:val="clear" w:color="auto" w:fill="FFFFFF"/>
        </w:rPr>
        <w:t>5</w:t>
      </w:r>
      <w:r w:rsidRPr="00FD0336">
        <w:rPr>
          <w:rFonts w:ascii="Times New Roman" w:hAnsi="Times New Roman"/>
          <w:shd w:val="clear" w:color="auto" w:fill="FFFFFF"/>
        </w:rPr>
        <w:t xml:space="preserve">. В случае одностороннего отказа Покупателя от приемки </w:t>
      </w:r>
      <w:r w:rsidR="00FD0336" w:rsidRPr="00FD0336">
        <w:rPr>
          <w:rFonts w:ascii="Times New Roman" w:hAnsi="Times New Roman"/>
          <w:shd w:val="clear" w:color="auto" w:fill="FFFFFF"/>
        </w:rPr>
        <w:t>т</w:t>
      </w:r>
      <w:r w:rsidRPr="00FD0336">
        <w:rPr>
          <w:rFonts w:ascii="Times New Roman" w:hAnsi="Times New Roman"/>
          <w:shd w:val="clear" w:color="auto" w:fill="FFFFFF"/>
        </w:rPr>
        <w:t>овара (полностью или частично), кроме случаев отказа,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FD0336">
        <w:rPr>
          <w:rFonts w:ascii="Times New Roman" w:hAnsi="Times New Roman"/>
          <w:shd w:val="clear" w:color="auto" w:fill="FFFFFF"/>
        </w:rPr>
        <w:t xml:space="preserve">основанных на законе, </w:t>
      </w:r>
      <w:r w:rsidR="00FD0336" w:rsidRPr="00FD0336">
        <w:rPr>
          <w:rFonts w:ascii="Times New Roman" w:hAnsi="Times New Roman"/>
          <w:shd w:val="clear" w:color="auto" w:fill="FFFFFF"/>
        </w:rPr>
        <w:t>в рамках подписанной сторонами с</w:t>
      </w:r>
      <w:r w:rsidRPr="00FD0336">
        <w:rPr>
          <w:rFonts w:ascii="Times New Roman" w:hAnsi="Times New Roman"/>
          <w:shd w:val="clear" w:color="auto" w:fill="FFFFFF"/>
        </w:rPr>
        <w:t>пецификации (в том числе переданной</w:t>
      </w:r>
      <w:r w:rsidRPr="00FD0336">
        <w:rPr>
          <w:rFonts w:ascii="Times New Roman" w:hAnsi="Times New Roman"/>
          <w:shd w:val="clear" w:color="auto" w:fill="FFFFFF"/>
        </w:rPr>
        <w:tab/>
        <w:t xml:space="preserve"> по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D0336">
        <w:rPr>
          <w:rFonts w:ascii="Times New Roman" w:hAnsi="Times New Roman"/>
          <w:shd w:val="clear" w:color="auto" w:fill="FFFFFF"/>
        </w:rPr>
        <w:t>факсимильной или электронной связи), Покупатель возмещает Поста</w:t>
      </w:r>
      <w:r w:rsidR="00C2191C" w:rsidRPr="00FD0336">
        <w:rPr>
          <w:rFonts w:ascii="Times New Roman" w:hAnsi="Times New Roman"/>
          <w:shd w:val="clear" w:color="auto" w:fill="FFFFFF"/>
        </w:rPr>
        <w:t xml:space="preserve">вщику все </w:t>
      </w:r>
      <w:r w:rsidRPr="00FD0336">
        <w:rPr>
          <w:rFonts w:ascii="Times New Roman" w:hAnsi="Times New Roman"/>
          <w:shd w:val="clear" w:color="auto" w:fill="FFFFFF"/>
        </w:rPr>
        <w:t>документально</w:t>
      </w:r>
      <w:r w:rsidRPr="00FD0336">
        <w:rPr>
          <w:rFonts w:ascii="Times New Roman" w:hAnsi="Times New Roman"/>
          <w:shd w:val="clear" w:color="auto" w:fill="FFFFFF"/>
        </w:rPr>
        <w:tab/>
        <w:t xml:space="preserve"> подтвержденные</w:t>
      </w:r>
      <w:r w:rsidR="00C2191C" w:rsidRPr="00FD0336">
        <w:rPr>
          <w:rFonts w:ascii="Times New Roman" w:hAnsi="Times New Roman"/>
          <w:shd w:val="clear" w:color="auto" w:fill="FFFFFF"/>
        </w:rPr>
        <w:t xml:space="preserve"> расходы и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D0336">
        <w:rPr>
          <w:rFonts w:ascii="Times New Roman" w:hAnsi="Times New Roman"/>
          <w:shd w:val="clear" w:color="auto" w:fill="FFFFFF"/>
        </w:rPr>
        <w:t>убытки, возникшие по причине такого отказа.</w:t>
      </w:r>
    </w:p>
    <w:p w14:paraId="2C562F20" w14:textId="70AA0701" w:rsidR="00C2191C" w:rsidRPr="00FD0336" w:rsidRDefault="00C2191C">
      <w:pPr>
        <w:pStyle w:val="a9"/>
        <w:spacing w:line="240" w:lineRule="auto"/>
        <w:ind w:left="1134" w:hanging="567"/>
        <w:jc w:val="both"/>
        <w:rPr>
          <w:rFonts w:ascii="Times New Roman" w:hAnsi="Times New Roman"/>
          <w:shd w:val="clear" w:color="auto" w:fill="FFFFFF"/>
        </w:rPr>
      </w:pPr>
      <w:r w:rsidRPr="00FD0336">
        <w:rPr>
          <w:rFonts w:ascii="Times New Roman" w:hAnsi="Times New Roman"/>
          <w:shd w:val="clear" w:color="auto" w:fill="FFFFFF"/>
        </w:rPr>
        <w:t xml:space="preserve">           За одностор</w:t>
      </w:r>
      <w:r w:rsidR="00FD0336" w:rsidRPr="00FD0336">
        <w:rPr>
          <w:rFonts w:ascii="Times New Roman" w:hAnsi="Times New Roman"/>
          <w:shd w:val="clear" w:color="auto" w:fill="FFFFFF"/>
        </w:rPr>
        <w:t xml:space="preserve">онний отказ от приемки/выборки </w:t>
      </w:r>
      <w:r w:rsidR="00BA79BA" w:rsidRPr="00FD0336">
        <w:rPr>
          <w:rFonts w:ascii="Times New Roman" w:hAnsi="Times New Roman"/>
          <w:shd w:val="clear" w:color="auto" w:fill="FFFFFF"/>
        </w:rPr>
        <w:t>товара (</w:t>
      </w:r>
      <w:r w:rsidRPr="00FD0336">
        <w:rPr>
          <w:rFonts w:ascii="Times New Roman" w:hAnsi="Times New Roman"/>
          <w:shd w:val="clear" w:color="auto" w:fill="FFFFFF"/>
        </w:rPr>
        <w:t>полностью или частично), кроме случаев отказа,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FD0336">
        <w:rPr>
          <w:rFonts w:ascii="Times New Roman" w:hAnsi="Times New Roman"/>
          <w:shd w:val="clear" w:color="auto" w:fill="FFFFFF"/>
        </w:rPr>
        <w:t>основанных на законе, в рамках подписанной сторо</w:t>
      </w:r>
      <w:r w:rsidR="00FD0336" w:rsidRPr="00FD0336">
        <w:rPr>
          <w:rFonts w:ascii="Times New Roman" w:hAnsi="Times New Roman"/>
          <w:shd w:val="clear" w:color="auto" w:fill="FFFFFF"/>
        </w:rPr>
        <w:t>нами с</w:t>
      </w:r>
      <w:r w:rsidRPr="00FD0336">
        <w:rPr>
          <w:rFonts w:ascii="Times New Roman" w:hAnsi="Times New Roman"/>
          <w:shd w:val="clear" w:color="auto" w:fill="FFFFFF"/>
        </w:rPr>
        <w:t>пецификации (в том числе переданной по</w:t>
      </w:r>
      <w:r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D0336">
        <w:rPr>
          <w:rFonts w:ascii="Times New Roman" w:hAnsi="Times New Roman"/>
          <w:shd w:val="clear" w:color="auto" w:fill="FFFFFF"/>
        </w:rPr>
        <w:t xml:space="preserve">факсимильной или электронной связи), </w:t>
      </w:r>
      <w:r w:rsidR="00606178" w:rsidRPr="00FD0336">
        <w:rPr>
          <w:rFonts w:ascii="Times New Roman" w:hAnsi="Times New Roman"/>
          <w:shd w:val="clear" w:color="auto" w:fill="FFFFFF"/>
        </w:rPr>
        <w:t>а также в случаях на</w:t>
      </w:r>
      <w:r w:rsidR="00FD0336" w:rsidRPr="00FD0336">
        <w:rPr>
          <w:rFonts w:ascii="Times New Roman" w:hAnsi="Times New Roman"/>
          <w:shd w:val="clear" w:color="auto" w:fill="FFFFFF"/>
        </w:rPr>
        <w:t>рушения сроков приемки/выборки т</w:t>
      </w:r>
      <w:r w:rsidR="00606178" w:rsidRPr="00FD0336">
        <w:rPr>
          <w:rFonts w:ascii="Times New Roman" w:hAnsi="Times New Roman"/>
          <w:shd w:val="clear" w:color="auto" w:fill="FFFFFF"/>
        </w:rPr>
        <w:t xml:space="preserve">овара, </w:t>
      </w:r>
      <w:r w:rsidRPr="00FD0336">
        <w:rPr>
          <w:rFonts w:ascii="Times New Roman" w:hAnsi="Times New Roman"/>
          <w:shd w:val="clear" w:color="auto" w:fill="FFFFFF"/>
        </w:rPr>
        <w:t xml:space="preserve">Покупатель уплачивает Поставщику штраф в размере 10% от стоимости </w:t>
      </w:r>
      <w:r w:rsidR="00606178" w:rsidRPr="00FD0336">
        <w:rPr>
          <w:rFonts w:ascii="Times New Roman" w:hAnsi="Times New Roman"/>
          <w:shd w:val="clear" w:color="auto" w:fill="FFFFFF"/>
        </w:rPr>
        <w:t xml:space="preserve">не принятого </w:t>
      </w:r>
      <w:r w:rsidRPr="00FD0336">
        <w:rPr>
          <w:rFonts w:ascii="Times New Roman" w:hAnsi="Times New Roman"/>
          <w:shd w:val="clear" w:color="auto" w:fill="FFFFFF"/>
        </w:rPr>
        <w:t>Товара</w:t>
      </w:r>
      <w:r w:rsidR="00606178" w:rsidRPr="00FD0336">
        <w:rPr>
          <w:rFonts w:ascii="Times New Roman" w:hAnsi="Times New Roman"/>
          <w:shd w:val="clear" w:color="auto" w:fill="FFFFFF"/>
        </w:rPr>
        <w:t xml:space="preserve">. </w:t>
      </w:r>
      <w:r w:rsidR="00606178" w:rsidRPr="00FD0336">
        <w:rPr>
          <w:rFonts w:ascii="Times New Roman" w:hAnsi="Times New Roman"/>
          <w:shd w:val="clear" w:color="auto" w:fill="FFFFFF"/>
        </w:rPr>
        <w:lastRenderedPageBreak/>
        <w:t>Штраф подлежит оплате на основании претензии Поставщика в течение 5 (календарных) дней с даты получения претензии</w:t>
      </w:r>
      <w:r w:rsidR="00A94D01" w:rsidRPr="00FD0336">
        <w:rPr>
          <w:rFonts w:ascii="Times New Roman" w:hAnsi="Times New Roman"/>
          <w:shd w:val="clear" w:color="auto" w:fill="FFFFFF"/>
        </w:rPr>
        <w:t xml:space="preserve"> Покупателем</w:t>
      </w:r>
      <w:r w:rsidR="00606178" w:rsidRPr="00FD0336">
        <w:rPr>
          <w:rFonts w:ascii="Times New Roman" w:hAnsi="Times New Roman"/>
          <w:shd w:val="clear" w:color="auto" w:fill="FFFFFF"/>
        </w:rPr>
        <w:t>.</w:t>
      </w:r>
    </w:p>
    <w:p w14:paraId="425F4659" w14:textId="1C1A31EB" w:rsidR="004876AB" w:rsidRPr="00FD0336" w:rsidRDefault="004876AB">
      <w:pPr>
        <w:pStyle w:val="a9"/>
        <w:spacing w:line="240" w:lineRule="auto"/>
        <w:ind w:left="1134" w:hanging="567"/>
        <w:jc w:val="both"/>
        <w:rPr>
          <w:rFonts w:ascii="Times New Roman" w:hAnsi="Times New Roman"/>
          <w:shd w:val="clear" w:color="auto" w:fill="FFFFFF"/>
        </w:rPr>
      </w:pPr>
      <w:r w:rsidRPr="00FD0336">
        <w:rPr>
          <w:rFonts w:ascii="Times New Roman" w:hAnsi="Times New Roman"/>
          <w:shd w:val="clear" w:color="auto" w:fill="FFFFFF"/>
        </w:rPr>
        <w:t xml:space="preserve">          В случае необоснованного отказа от приемки Товара полностью или в части, а также нарушение срока и порядка приемки Товара, Покупатель обязан в бесспорном порядке возместить Поставщику транспортные расходы и простой транспортных средств. Простоем считается ожидание транспортного средства к разгрузке более </w:t>
      </w:r>
      <w:r w:rsidR="00686964" w:rsidRPr="00FD0336">
        <w:rPr>
          <w:rFonts w:ascii="Times New Roman" w:hAnsi="Times New Roman"/>
          <w:shd w:val="clear" w:color="auto" w:fill="FFFFFF"/>
        </w:rPr>
        <w:t xml:space="preserve">8 (восьми) </w:t>
      </w:r>
      <w:r w:rsidRPr="00FD0336">
        <w:rPr>
          <w:rFonts w:ascii="Times New Roman" w:hAnsi="Times New Roman"/>
          <w:shd w:val="clear" w:color="auto" w:fill="FFFFFF"/>
        </w:rPr>
        <w:t>ч</w:t>
      </w:r>
      <w:r w:rsidR="00686964" w:rsidRPr="00FD0336">
        <w:rPr>
          <w:rFonts w:ascii="Times New Roman" w:hAnsi="Times New Roman"/>
          <w:shd w:val="clear" w:color="auto" w:fill="FFFFFF"/>
        </w:rPr>
        <w:t>асов</w:t>
      </w:r>
      <w:r w:rsidRPr="00FD0336">
        <w:rPr>
          <w:rFonts w:ascii="Times New Roman" w:hAnsi="Times New Roman"/>
          <w:shd w:val="clear" w:color="auto" w:fill="FFFFFF"/>
        </w:rPr>
        <w:t xml:space="preserve"> с  момента прибытия транспортного средства  к месту нахождения Покупателя/Грузополучателя. </w:t>
      </w:r>
      <w:r w:rsidR="007B0F11" w:rsidRPr="00FD0336">
        <w:rPr>
          <w:rFonts w:ascii="Times New Roman" w:hAnsi="Times New Roman"/>
          <w:shd w:val="clear" w:color="auto" w:fill="FFFFFF"/>
        </w:rPr>
        <w:t>Транспортные расходы, в</w:t>
      </w:r>
      <w:r w:rsidR="00BA79BA">
        <w:rPr>
          <w:rFonts w:ascii="Times New Roman" w:hAnsi="Times New Roman"/>
          <w:shd w:val="clear" w:color="auto" w:fill="FFFFFF"/>
        </w:rPr>
        <w:t xml:space="preserve">ключая </w:t>
      </w:r>
      <w:r w:rsidR="007B0F11" w:rsidRPr="00FD0336">
        <w:rPr>
          <w:rFonts w:ascii="Times New Roman" w:hAnsi="Times New Roman"/>
          <w:shd w:val="clear" w:color="auto" w:fill="FFFFFF"/>
        </w:rPr>
        <w:t>простой</w:t>
      </w:r>
      <w:r w:rsidR="00BA79BA">
        <w:rPr>
          <w:rFonts w:ascii="Times New Roman" w:hAnsi="Times New Roman"/>
          <w:shd w:val="clear" w:color="auto" w:fill="FFFFFF"/>
        </w:rPr>
        <w:t xml:space="preserve"> транспортного средства</w:t>
      </w:r>
      <w:r w:rsidR="007B0F11" w:rsidRPr="00FD0336">
        <w:rPr>
          <w:rFonts w:ascii="Times New Roman" w:hAnsi="Times New Roman"/>
          <w:shd w:val="clear" w:color="auto" w:fill="FFFFFF"/>
        </w:rPr>
        <w:t xml:space="preserve"> уплачиваются Покупателем в течение 5 рабочих дней с даты предъявления прет</w:t>
      </w:r>
      <w:r w:rsidR="00FD0336" w:rsidRPr="00FD0336">
        <w:rPr>
          <w:rFonts w:ascii="Times New Roman" w:hAnsi="Times New Roman"/>
          <w:shd w:val="clear" w:color="auto" w:fill="FFFFFF"/>
        </w:rPr>
        <w:t>ензии Поставщиком по расценкам п</w:t>
      </w:r>
      <w:r w:rsidR="007B0F11" w:rsidRPr="00FD0336">
        <w:rPr>
          <w:rFonts w:ascii="Times New Roman" w:hAnsi="Times New Roman"/>
          <w:shd w:val="clear" w:color="auto" w:fill="FFFFFF"/>
        </w:rPr>
        <w:t>еревозчиков, с которыми у Поставщика заключены договора на предоставление транспортных услуг.</w:t>
      </w:r>
    </w:p>
    <w:p w14:paraId="36EC18AB" w14:textId="47147577" w:rsidR="00A94D01" w:rsidRPr="00FD0336" w:rsidRDefault="00A94D01">
      <w:pPr>
        <w:pStyle w:val="a9"/>
        <w:spacing w:line="240" w:lineRule="auto"/>
        <w:ind w:left="1134" w:hanging="567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ab/>
        <w:t xml:space="preserve">Доказательством простоя транспортных средств, </w:t>
      </w:r>
      <w:r w:rsidR="00BA79BA">
        <w:rPr>
          <w:rFonts w:ascii="Times New Roman" w:hAnsi="Times New Roman"/>
          <w:shd w:val="clear" w:color="auto" w:fill="FFFFFF"/>
        </w:rPr>
        <w:t>с</w:t>
      </w:r>
      <w:r w:rsidRPr="00FD0336">
        <w:rPr>
          <w:rFonts w:ascii="Times New Roman" w:hAnsi="Times New Roman"/>
          <w:shd w:val="clear" w:color="auto" w:fill="FFFFFF"/>
        </w:rPr>
        <w:t>тороны признают любые доказательства, с помощью которых можно определить начало и окончание ожидания т</w:t>
      </w:r>
      <w:r w:rsidR="00E12037" w:rsidRPr="00FD0336">
        <w:rPr>
          <w:rFonts w:ascii="Times New Roman" w:hAnsi="Times New Roman"/>
          <w:shd w:val="clear" w:color="auto" w:fill="FFFFFF"/>
        </w:rPr>
        <w:t>р</w:t>
      </w:r>
      <w:r w:rsidRPr="00FD0336">
        <w:rPr>
          <w:rFonts w:ascii="Times New Roman" w:hAnsi="Times New Roman"/>
          <w:shd w:val="clear" w:color="auto" w:fill="FFFFFF"/>
        </w:rPr>
        <w:t>анс</w:t>
      </w:r>
      <w:r w:rsidR="00E12037" w:rsidRPr="00FD0336">
        <w:rPr>
          <w:rFonts w:ascii="Times New Roman" w:hAnsi="Times New Roman"/>
          <w:shd w:val="clear" w:color="auto" w:fill="FFFFFF"/>
        </w:rPr>
        <w:t>по</w:t>
      </w:r>
      <w:r w:rsidRPr="00FD0336">
        <w:rPr>
          <w:rFonts w:ascii="Times New Roman" w:hAnsi="Times New Roman"/>
          <w:shd w:val="clear" w:color="auto" w:fill="FFFFFF"/>
        </w:rPr>
        <w:t>ртного средства к разгрузке</w:t>
      </w:r>
      <w:r w:rsidR="00BA79BA">
        <w:rPr>
          <w:rFonts w:ascii="Times New Roman" w:hAnsi="Times New Roman"/>
          <w:shd w:val="clear" w:color="auto" w:fill="FFFFFF"/>
        </w:rPr>
        <w:t>, в том числе</w:t>
      </w:r>
      <w:r w:rsidR="00E12037" w:rsidRPr="00FD0336">
        <w:rPr>
          <w:rFonts w:ascii="Times New Roman" w:hAnsi="Times New Roman"/>
          <w:shd w:val="clear" w:color="auto" w:fill="FFFFFF"/>
        </w:rPr>
        <w:t xml:space="preserve"> </w:t>
      </w:r>
      <w:r w:rsidR="00BA79BA" w:rsidRPr="00FD0336">
        <w:rPr>
          <w:rFonts w:ascii="Times New Roman" w:hAnsi="Times New Roman"/>
          <w:shd w:val="clear" w:color="auto" w:fill="FFFFFF"/>
        </w:rPr>
        <w:t>видео фиксацию</w:t>
      </w:r>
      <w:r w:rsidR="00E12037" w:rsidRPr="00FD0336">
        <w:rPr>
          <w:rFonts w:ascii="Times New Roman" w:hAnsi="Times New Roman"/>
          <w:shd w:val="clear" w:color="auto" w:fill="FFFFFF"/>
        </w:rPr>
        <w:t xml:space="preserve"> с любых носителей, фотографии, сведения, полученные из навигационных спутниковых систем и </w:t>
      </w:r>
      <w:r w:rsidR="00BA79BA" w:rsidRPr="00FD0336">
        <w:rPr>
          <w:rFonts w:ascii="Times New Roman" w:hAnsi="Times New Roman"/>
          <w:shd w:val="clear" w:color="auto" w:fill="FFFFFF"/>
        </w:rPr>
        <w:t>т.д...</w:t>
      </w:r>
    </w:p>
    <w:p w14:paraId="173211A1" w14:textId="47CFC574" w:rsidR="00FD0336" w:rsidRPr="00FD0336" w:rsidRDefault="00B841BB" w:rsidP="00FD0336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6.6</w:t>
      </w:r>
      <w:r w:rsidR="00EB6188" w:rsidRPr="00FD0336">
        <w:rPr>
          <w:rFonts w:ascii="Times New Roman" w:hAnsi="Times New Roman"/>
          <w:shd w:val="clear" w:color="auto" w:fill="FFFFFF"/>
        </w:rPr>
        <w:t>. Уплата неустоек, а также возмещение убытков не освобождает стороны от исполнения своих</w:t>
      </w:r>
      <w:r w:rsidR="00EB6188" w:rsidRPr="00FD0336">
        <w:rPr>
          <w:rFonts w:ascii="Times New Roman" w:hAnsi="Times New Roman"/>
          <w:shd w:val="clear" w:color="auto" w:fill="FFFFFF"/>
        </w:rPr>
        <w:tab/>
        <w:t>обязательств</w:t>
      </w:r>
      <w:r w:rsidR="00EB6188" w:rsidRPr="00FD0336">
        <w:rPr>
          <w:rFonts w:ascii="Times New Roman" w:hAnsi="Times New Roman"/>
          <w:shd w:val="clear" w:color="auto" w:fill="FFFFFF"/>
        </w:rPr>
        <w:tab/>
        <w:t>в</w:t>
      </w:r>
      <w:r w:rsidR="00EB6188" w:rsidRPr="00FD033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EB6188" w:rsidRPr="00FD0336">
        <w:rPr>
          <w:rFonts w:ascii="Times New Roman" w:hAnsi="Times New Roman"/>
          <w:shd w:val="clear" w:color="auto" w:fill="FFFFFF"/>
        </w:rPr>
        <w:t>натуре.</w:t>
      </w:r>
    </w:p>
    <w:p w14:paraId="4E5B8BE3" w14:textId="77777777" w:rsidR="00FD0336" w:rsidRPr="00FD0336" w:rsidRDefault="00FD0336">
      <w:pPr>
        <w:pStyle w:val="a9"/>
        <w:spacing w:line="240" w:lineRule="auto"/>
        <w:ind w:left="540"/>
        <w:jc w:val="center"/>
        <w:rPr>
          <w:rFonts w:ascii="Times New Roman" w:hAnsi="Times New Roman"/>
          <w:b/>
        </w:rPr>
      </w:pPr>
    </w:p>
    <w:p w14:paraId="410CBDBB" w14:textId="76DB1903" w:rsidR="009C2DD5" w:rsidRPr="00FD0336" w:rsidRDefault="00EB6188">
      <w:pPr>
        <w:pStyle w:val="a9"/>
        <w:spacing w:line="240" w:lineRule="auto"/>
        <w:ind w:left="540"/>
        <w:jc w:val="center"/>
        <w:rPr>
          <w:rFonts w:ascii="Times New Roman" w:hAnsi="Times New Roman"/>
          <w:b/>
        </w:rPr>
      </w:pPr>
      <w:r w:rsidRPr="00FD0336">
        <w:rPr>
          <w:rFonts w:ascii="Times New Roman" w:hAnsi="Times New Roman"/>
          <w:b/>
        </w:rPr>
        <w:t>7. Срок действия договора</w:t>
      </w:r>
    </w:p>
    <w:p w14:paraId="093025A5" w14:textId="35F7BD30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7.1.    Настоящий Договор действует с момента его п</w:t>
      </w:r>
      <w:r w:rsidR="00803D94">
        <w:rPr>
          <w:rFonts w:ascii="Times New Roman" w:hAnsi="Times New Roman"/>
        </w:rPr>
        <w:t>одписания и до «31» декабря 2022</w:t>
      </w:r>
      <w:r w:rsidRPr="00FD0336">
        <w:rPr>
          <w:rFonts w:ascii="Times New Roman" w:hAnsi="Times New Roman"/>
        </w:rPr>
        <w:t>г.</w:t>
      </w:r>
    </w:p>
    <w:p w14:paraId="093A30F4" w14:textId="314A6335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7.2.  Договор считается пролонгированным на один год, если ни одна из сторон договора не заявила о расторжении договора за один месяц до окончания срока договора.</w:t>
      </w:r>
      <w:r w:rsidR="00803D94">
        <w:rPr>
          <w:rFonts w:ascii="Times New Roman" w:hAnsi="Times New Roman"/>
        </w:rPr>
        <w:t xml:space="preserve"> Количество пролонгаций неограниченно.</w:t>
      </w:r>
      <w:r w:rsidRPr="00FD0336">
        <w:rPr>
          <w:rFonts w:ascii="Times New Roman" w:hAnsi="Times New Roman"/>
        </w:rPr>
        <w:t xml:space="preserve"> Уведомление о расторжении договора направляется по электронной почте с обязательной отправкой </w:t>
      </w:r>
      <w:r w:rsidR="00FD0336" w:rsidRPr="00FD0336">
        <w:rPr>
          <w:rFonts w:ascii="Times New Roman" w:hAnsi="Times New Roman"/>
        </w:rPr>
        <w:t>оригинала на юридический адрес с</w:t>
      </w:r>
      <w:r w:rsidRPr="00FD0336">
        <w:rPr>
          <w:rFonts w:ascii="Times New Roman" w:hAnsi="Times New Roman"/>
        </w:rPr>
        <w:t xml:space="preserve">тороны. Датой получения уведомления, считается дата его отправки по электронной почте. </w:t>
      </w:r>
    </w:p>
    <w:p w14:paraId="7603AE3C" w14:textId="77777777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7.3.    Досрочное расторжение договора может иметь место по соглашению сторон.</w:t>
      </w:r>
    </w:p>
    <w:p w14:paraId="7A3A1EF1" w14:textId="77777777" w:rsidR="009C2DD5" w:rsidRPr="00FD0336" w:rsidRDefault="00EB6188">
      <w:pPr>
        <w:pStyle w:val="a9"/>
        <w:spacing w:line="240" w:lineRule="auto"/>
        <w:ind w:left="1134" w:hanging="594"/>
        <w:rPr>
          <w:rFonts w:ascii="Times New Roman" w:hAnsi="Times New Roman"/>
          <w:b/>
        </w:rPr>
      </w:pPr>
      <w:r w:rsidRPr="00FD0336">
        <w:rPr>
          <w:rFonts w:ascii="Times New Roman" w:hAnsi="Times New Roman"/>
        </w:rPr>
        <w:t>7.4.  Вносимые изменения и дополнения рассматриваются сторонами в месячный срок и оформляются              дополнительным соглашением.</w:t>
      </w:r>
      <w:r w:rsidRPr="00FD0336">
        <w:rPr>
          <w:rFonts w:ascii="Times New Roman" w:hAnsi="Times New Roman"/>
        </w:rPr>
        <w:br/>
      </w:r>
      <w:r w:rsidRPr="00FD0336">
        <w:rPr>
          <w:rFonts w:ascii="Times New Roman" w:hAnsi="Times New Roman"/>
          <w:b/>
        </w:rPr>
        <w:t xml:space="preserve">                                                                      8. Форс-мажор</w:t>
      </w:r>
    </w:p>
    <w:p w14:paraId="0BDC86E8" w14:textId="38AB482F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8.1.  Стороны освобождаются от ответственности за частичное или полное неисполнение своих обязательств по настоящему </w:t>
      </w:r>
      <w:r w:rsidR="00BA79BA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оговору, если такое неисполнение явилось следствием обстоятельств непреодолимой силы, а именно: стихийных бедствий, пожара, наводнения, землетрясения, военных действий, других обстоятельств, возникших после заключения настоящего </w:t>
      </w:r>
      <w:r w:rsidR="00FD0336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оговора и не зависящих от воли </w:t>
      </w:r>
      <w:r w:rsidR="00FD0336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торон, когда </w:t>
      </w:r>
      <w:r w:rsidR="00FD0336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тороны не могли их предвидеть или предотвратить их наступление, если эти обстоятельства непосредственно повлияли на исполнение настоящего </w:t>
      </w:r>
      <w:r w:rsidR="00FD0336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оговора. При этом срок исполнения обязательств </w:t>
      </w:r>
      <w:r w:rsidR="00FD0336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торон по настоящему </w:t>
      </w:r>
      <w:r w:rsidR="00FD0336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оговору откладывается соразмерно времени, в течение которого действуют обстоятельства непреодолимой силы. </w:t>
      </w:r>
    </w:p>
    <w:p w14:paraId="6EE11700" w14:textId="256043C9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8.2. Сторона, для которой становится невозможным исполнение своих обязательств по настоящему </w:t>
      </w:r>
      <w:r w:rsidR="00FD0336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оговору, обязана немедленно письменно известить другую </w:t>
      </w:r>
      <w:r w:rsidR="00FD0336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торону о начале действия форс-мажорных обстоятельств.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2FDE0F" w14:textId="77777777" w:rsidR="009C2DD5" w:rsidRPr="00FD0336" w:rsidRDefault="00EB6188">
      <w:pPr>
        <w:pStyle w:val="ae"/>
        <w:shd w:val="clear" w:color="auto" w:fill="FFFFFF"/>
        <w:ind w:left="993" w:hanging="567"/>
        <w:jc w:val="center"/>
        <w:rPr>
          <w:rStyle w:val="apple-converted-space"/>
          <w:sz w:val="22"/>
          <w:szCs w:val="22"/>
        </w:rPr>
      </w:pPr>
      <w:r w:rsidRPr="00FD0336">
        <w:rPr>
          <w:b/>
          <w:sz w:val="22"/>
          <w:szCs w:val="22"/>
          <w:shd w:val="clear" w:color="auto" w:fill="FFFFFF"/>
        </w:rPr>
        <w:t>9. Дополнительные условия</w:t>
      </w:r>
    </w:p>
    <w:p w14:paraId="734D4E87" w14:textId="77777777" w:rsidR="009C2DD5" w:rsidRPr="00FD0336" w:rsidRDefault="00EB6188">
      <w:pPr>
        <w:pStyle w:val="a9"/>
        <w:spacing w:line="240" w:lineRule="auto"/>
        <w:ind w:left="540"/>
        <w:jc w:val="both"/>
        <w:rPr>
          <w:rStyle w:val="apple-converted-space"/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>9.1. Любые изменения и дополнения к настоящему договору действительны лишь при условии их совершения в письменной форме посредством составления и подписания обеими сторонами единого документа.</w:t>
      </w:r>
    </w:p>
    <w:p w14:paraId="7EED6B50" w14:textId="0FE53EAF" w:rsidR="009C2DD5" w:rsidRPr="00FD0336" w:rsidRDefault="00EB6188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  <w:shd w:val="clear" w:color="auto" w:fill="FFFFFF"/>
        </w:rPr>
        <w:t xml:space="preserve">9.2. Все споры и разногласия, которые могут возникнуть в связи с настоящим </w:t>
      </w:r>
      <w:r w:rsidR="00FD0336" w:rsidRPr="00FD0336">
        <w:rPr>
          <w:rFonts w:ascii="Times New Roman" w:hAnsi="Times New Roman"/>
          <w:shd w:val="clear" w:color="auto" w:fill="FFFFFF"/>
        </w:rPr>
        <w:t>д</w:t>
      </w:r>
      <w:r w:rsidRPr="00FD0336">
        <w:rPr>
          <w:rFonts w:ascii="Times New Roman" w:hAnsi="Times New Roman"/>
          <w:shd w:val="clear" w:color="auto" w:fill="FFFFFF"/>
        </w:rPr>
        <w:t xml:space="preserve">оговором, разрешаются </w:t>
      </w:r>
      <w:r w:rsidR="00FD0336" w:rsidRPr="00FD0336">
        <w:rPr>
          <w:rFonts w:ascii="Times New Roman" w:hAnsi="Times New Roman"/>
          <w:shd w:val="clear" w:color="auto" w:fill="FFFFFF"/>
        </w:rPr>
        <w:t>с</w:t>
      </w:r>
      <w:r w:rsidRPr="00FD0336">
        <w:rPr>
          <w:rFonts w:ascii="Times New Roman" w:hAnsi="Times New Roman"/>
          <w:shd w:val="clear" w:color="auto" w:fill="FFFFFF"/>
        </w:rPr>
        <w:t>торонами путём переговоров. Споры должны быть урегулированы в претензионном (досудебном) порядке в соотв</w:t>
      </w:r>
      <w:r w:rsidR="00FD0336" w:rsidRPr="00FD0336">
        <w:rPr>
          <w:rFonts w:ascii="Times New Roman" w:hAnsi="Times New Roman"/>
          <w:shd w:val="clear" w:color="auto" w:fill="FFFFFF"/>
        </w:rPr>
        <w:t>етствии с условиями настоящего д</w:t>
      </w:r>
      <w:r w:rsidRPr="00FD0336">
        <w:rPr>
          <w:rFonts w:ascii="Times New Roman" w:hAnsi="Times New Roman"/>
          <w:shd w:val="clear" w:color="auto" w:fill="FFFFFF"/>
        </w:rPr>
        <w:t xml:space="preserve">оговора. В случае не достижения согласия между сторонами всевозможные споры независимо от их природы подлежат рассмотрению в </w:t>
      </w:r>
      <w:r w:rsidR="00BA79BA">
        <w:rPr>
          <w:rFonts w:ascii="Times New Roman" w:hAnsi="Times New Roman"/>
          <w:shd w:val="clear" w:color="auto" w:fill="FFFFFF"/>
        </w:rPr>
        <w:t>а</w:t>
      </w:r>
      <w:r w:rsidRPr="00FD0336">
        <w:rPr>
          <w:rFonts w:ascii="Times New Roman" w:hAnsi="Times New Roman"/>
          <w:shd w:val="clear" w:color="auto" w:fill="FFFFFF"/>
        </w:rPr>
        <w:t xml:space="preserve">рбитражном суде по месту нахождения истца. </w:t>
      </w:r>
    </w:p>
    <w:p w14:paraId="63B79EE0" w14:textId="6DEDCB47" w:rsidR="009C2DD5" w:rsidRPr="00FD0336" w:rsidRDefault="00FD0336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9.3. Все взаимоотношения с</w:t>
      </w:r>
      <w:r w:rsidR="00EB6188" w:rsidRPr="00FD0336">
        <w:rPr>
          <w:rFonts w:ascii="Times New Roman" w:hAnsi="Times New Roman"/>
        </w:rPr>
        <w:t xml:space="preserve">торон, не предусмотренные настоящим </w:t>
      </w:r>
      <w:r w:rsidRPr="00FD0336">
        <w:rPr>
          <w:rFonts w:ascii="Times New Roman" w:hAnsi="Times New Roman"/>
        </w:rPr>
        <w:t>д</w:t>
      </w:r>
      <w:r w:rsidR="00EB6188" w:rsidRPr="00FD0336">
        <w:rPr>
          <w:rFonts w:ascii="Times New Roman" w:hAnsi="Times New Roman"/>
        </w:rPr>
        <w:t>оговором, регламентируются действующим законодательством Российской Федерации.</w:t>
      </w:r>
    </w:p>
    <w:p w14:paraId="70927E13" w14:textId="77777777" w:rsidR="00803D94" w:rsidRDefault="00EB6188" w:rsidP="008D20C4">
      <w:pPr>
        <w:pStyle w:val="a9"/>
        <w:spacing w:after="0"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9.4. </w:t>
      </w:r>
      <w:r w:rsidR="00FD0336" w:rsidRPr="00FD0336">
        <w:rPr>
          <w:rFonts w:ascii="Times New Roman" w:hAnsi="Times New Roman"/>
        </w:rPr>
        <w:t>Настоящий д</w:t>
      </w:r>
      <w:r w:rsidR="59BBAA7C" w:rsidRPr="00FD0336">
        <w:rPr>
          <w:rFonts w:ascii="Times New Roman" w:hAnsi="Times New Roman"/>
        </w:rPr>
        <w:t xml:space="preserve">оговор и все связанные с ним </w:t>
      </w:r>
      <w:r w:rsidR="00FD0336" w:rsidRPr="00FD0336">
        <w:rPr>
          <w:rFonts w:ascii="Times New Roman" w:hAnsi="Times New Roman"/>
        </w:rPr>
        <w:t>д</w:t>
      </w:r>
      <w:r w:rsidR="59BBAA7C" w:rsidRPr="00FD0336">
        <w:rPr>
          <w:rFonts w:ascii="Times New Roman" w:hAnsi="Times New Roman"/>
        </w:rPr>
        <w:t>окументы</w:t>
      </w:r>
      <w:r w:rsidR="00606178" w:rsidRPr="00FD0336">
        <w:rPr>
          <w:rFonts w:ascii="Times New Roman" w:hAnsi="Times New Roman"/>
        </w:rPr>
        <w:t xml:space="preserve"> (дополнительные соглашения, спецификации, заявки, акты, уведомления, претензии и т. д)</w:t>
      </w:r>
      <w:r w:rsidR="59BBAA7C" w:rsidRPr="00FD0336">
        <w:rPr>
          <w:rFonts w:ascii="Times New Roman" w:hAnsi="Times New Roman"/>
        </w:rPr>
        <w:t xml:space="preserve">, переданные </w:t>
      </w:r>
      <w:r w:rsidR="00FD0336" w:rsidRPr="00FD0336">
        <w:rPr>
          <w:rFonts w:ascii="Times New Roman" w:hAnsi="Times New Roman"/>
        </w:rPr>
        <w:t xml:space="preserve">сторонами </w:t>
      </w:r>
      <w:r w:rsidR="59BBAA7C" w:rsidRPr="00FD0336">
        <w:rPr>
          <w:rFonts w:ascii="Times New Roman" w:hAnsi="Times New Roman"/>
        </w:rPr>
        <w:t>посредством электронной почты либо факсимильным сообщением, имеют полную юридическую силу и являются доказательс</w:t>
      </w:r>
      <w:r w:rsidR="00FD0336" w:rsidRPr="00FD0336">
        <w:rPr>
          <w:rFonts w:ascii="Times New Roman" w:hAnsi="Times New Roman"/>
        </w:rPr>
        <w:t xml:space="preserve">твами в </w:t>
      </w:r>
      <w:r w:rsidR="00FD0336" w:rsidRPr="00FD0336">
        <w:rPr>
          <w:rFonts w:ascii="Times New Roman" w:hAnsi="Times New Roman"/>
        </w:rPr>
        <w:lastRenderedPageBreak/>
        <w:t xml:space="preserve">суде, если не вызывает </w:t>
      </w:r>
      <w:r w:rsidR="59BBAA7C" w:rsidRPr="00FD0336">
        <w:rPr>
          <w:rFonts w:ascii="Times New Roman" w:hAnsi="Times New Roman"/>
        </w:rPr>
        <w:t xml:space="preserve">затруднение прочтение </w:t>
      </w:r>
      <w:r w:rsidR="00FD0336" w:rsidRPr="00FD0336">
        <w:rPr>
          <w:rFonts w:ascii="Times New Roman" w:hAnsi="Times New Roman"/>
        </w:rPr>
        <w:t>текстов,</w:t>
      </w:r>
      <w:r w:rsidR="59BBAA7C" w:rsidRPr="00FD0336">
        <w:rPr>
          <w:rFonts w:ascii="Times New Roman" w:hAnsi="Times New Roman"/>
        </w:rPr>
        <w:t xml:space="preserve"> переданных таким способом документов, четко видны оттиски печати и подписи уполномоченных представителей </w:t>
      </w:r>
      <w:r w:rsidR="00FD0336" w:rsidRPr="00FD0336">
        <w:rPr>
          <w:rFonts w:ascii="Times New Roman" w:hAnsi="Times New Roman"/>
        </w:rPr>
        <w:t xml:space="preserve">сторон. </w:t>
      </w:r>
      <w:r w:rsidR="59BBAA7C" w:rsidRPr="00FD0336">
        <w:rPr>
          <w:rFonts w:ascii="Times New Roman" w:hAnsi="Times New Roman"/>
        </w:rPr>
        <w:t xml:space="preserve">Стороны </w:t>
      </w:r>
      <w:r w:rsidR="00686678" w:rsidRPr="00FD0336">
        <w:rPr>
          <w:rFonts w:ascii="Times New Roman" w:hAnsi="Times New Roman"/>
        </w:rPr>
        <w:t>направляют</w:t>
      </w:r>
      <w:r w:rsidR="59BBAA7C" w:rsidRPr="00FD0336">
        <w:rPr>
          <w:rFonts w:ascii="Times New Roman" w:hAnsi="Times New Roman"/>
        </w:rPr>
        <w:t xml:space="preserve"> соответствующие оригиналы указанных документов курьером или </w:t>
      </w:r>
      <w:r w:rsidR="00606178" w:rsidRPr="00FD0336">
        <w:rPr>
          <w:rFonts w:ascii="Times New Roman" w:hAnsi="Times New Roman"/>
        </w:rPr>
        <w:t>почтовым отправлением</w:t>
      </w:r>
      <w:r w:rsidR="59BBAA7C" w:rsidRPr="00FD0336">
        <w:rPr>
          <w:rFonts w:ascii="Times New Roman" w:hAnsi="Times New Roman"/>
        </w:rPr>
        <w:t xml:space="preserve"> в течение 5 (пяти) календарных дней с момента передачи документов посредством электронной почты или факсом, если иные специальные сроки не предусмотрены иными пунктами настоящего </w:t>
      </w:r>
      <w:r w:rsidR="00FD0336" w:rsidRPr="00FD0336">
        <w:rPr>
          <w:rFonts w:ascii="Times New Roman" w:hAnsi="Times New Roman"/>
        </w:rPr>
        <w:t>д</w:t>
      </w:r>
      <w:r w:rsidR="59BBAA7C" w:rsidRPr="00FD0336">
        <w:rPr>
          <w:rFonts w:ascii="Times New Roman" w:hAnsi="Times New Roman"/>
        </w:rPr>
        <w:t xml:space="preserve">оговора.  </w:t>
      </w:r>
    </w:p>
    <w:p w14:paraId="40110359" w14:textId="193E4A13" w:rsidR="59BBAA7C" w:rsidRPr="00FD0336" w:rsidRDefault="00803D94" w:rsidP="008D20C4">
      <w:pPr>
        <w:pStyle w:val="a9"/>
        <w:spacing w:after="0" w:line="240" w:lineRule="auto"/>
        <w:ind w:left="1134" w:hanging="5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803D94">
        <w:rPr>
          <w:rFonts w:ascii="Times New Roman" w:hAnsi="Times New Roman"/>
        </w:rPr>
        <w:t xml:space="preserve">Документы на отгрузку товара (УПД, счета на оплату, счета-фактуры, товарные накладные) </w:t>
      </w:r>
      <w:r>
        <w:rPr>
          <w:rFonts w:ascii="Times New Roman" w:hAnsi="Times New Roman"/>
        </w:rPr>
        <w:t>могут передава</w:t>
      </w:r>
      <w:r w:rsidRPr="00803D94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803D94">
        <w:rPr>
          <w:rFonts w:ascii="Times New Roman" w:hAnsi="Times New Roman"/>
        </w:rPr>
        <w:t>ся посредством электронного документооборота по автоматизированной информационной системе «СБИСС ++».</w:t>
      </w:r>
    </w:p>
    <w:p w14:paraId="609677B0" w14:textId="0DCCC192" w:rsidR="00686678" w:rsidRPr="00FD0336" w:rsidRDefault="00686678" w:rsidP="008D20C4">
      <w:pPr>
        <w:pStyle w:val="a9"/>
        <w:spacing w:after="0"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          До обмена оригиналами документов, электронные копии документов имеют полную юридическую силу. Настоящий </w:t>
      </w:r>
      <w:r w:rsidR="00FD0336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 и все связанные с ним документы, считаются заключенными надлежащим образом с момента обмена </w:t>
      </w:r>
      <w:r w:rsidR="00FD0336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 xml:space="preserve">торонами электронными копиями указанных документов посредством электронных почт, адреса которых указаны в настоящем </w:t>
      </w:r>
      <w:r w:rsidR="00FD0336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>оговоре.</w:t>
      </w:r>
      <w:r w:rsidR="00803D94">
        <w:rPr>
          <w:rFonts w:ascii="Times New Roman" w:hAnsi="Times New Roman"/>
        </w:rPr>
        <w:t xml:space="preserve"> </w:t>
      </w:r>
    </w:p>
    <w:p w14:paraId="3694F919" w14:textId="365CABAC" w:rsidR="00BA79BA" w:rsidRDefault="00EB6188" w:rsidP="002D6FF1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 xml:space="preserve">Для обмена юридически значимыми сообщениями и иными документами, предусмотренными настоящим </w:t>
      </w:r>
      <w:r w:rsidR="00FD0336" w:rsidRPr="00FD0336">
        <w:rPr>
          <w:rFonts w:ascii="Times New Roman" w:hAnsi="Times New Roman"/>
        </w:rPr>
        <w:t>д</w:t>
      </w:r>
      <w:r w:rsidRPr="00FD0336">
        <w:rPr>
          <w:rFonts w:ascii="Times New Roman" w:hAnsi="Times New Roman"/>
        </w:rPr>
        <w:t xml:space="preserve">оговором, </w:t>
      </w:r>
      <w:r w:rsidR="00FD0336" w:rsidRPr="00FD0336">
        <w:rPr>
          <w:rFonts w:ascii="Times New Roman" w:hAnsi="Times New Roman"/>
        </w:rPr>
        <w:t>с</w:t>
      </w:r>
      <w:r w:rsidRPr="00FD0336">
        <w:rPr>
          <w:rFonts w:ascii="Times New Roman" w:hAnsi="Times New Roman"/>
        </w:rPr>
        <w:t>тороны устанавливают следующие номера телефонов и адреса электронных почт:</w:t>
      </w:r>
    </w:p>
    <w:p w14:paraId="5AD7EB4B" w14:textId="676CABAD" w:rsidR="00BA79BA" w:rsidRPr="00BA79BA" w:rsidRDefault="00BA79BA" w:rsidP="00BA79BA">
      <w:pPr>
        <w:spacing w:after="0" w:line="240" w:lineRule="auto"/>
        <w:rPr>
          <w:rFonts w:ascii="Times New Roman" w:hAnsi="Times New Roman"/>
          <w:i/>
        </w:rPr>
      </w:pPr>
      <w:r w:rsidRPr="00BA79BA">
        <w:rPr>
          <w:rFonts w:ascii="Times New Roman" w:hAnsi="Times New Roman"/>
          <w:i/>
        </w:rPr>
        <w:t xml:space="preserve">                 </w:t>
      </w:r>
      <w:r w:rsidR="00EB6188" w:rsidRPr="00BA79BA">
        <w:rPr>
          <w:rFonts w:ascii="Times New Roman" w:hAnsi="Times New Roman"/>
          <w:i/>
        </w:rPr>
        <w:t xml:space="preserve">Поставщик:    </w:t>
      </w:r>
    </w:p>
    <w:p w14:paraId="42618CE7" w14:textId="29D83BAE" w:rsidR="009C2DD5" w:rsidRPr="00FD0336" w:rsidRDefault="00BA79BA" w:rsidP="00BA79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FD0336" w:rsidRPr="00FD0336">
        <w:rPr>
          <w:rFonts w:ascii="Times New Roman" w:hAnsi="Times New Roman"/>
        </w:rPr>
        <w:t>Электронная почта:</w:t>
      </w:r>
      <w:r w:rsidR="00EB6188" w:rsidRPr="00FD0336">
        <w:rPr>
          <w:rFonts w:ascii="Times New Roman" w:hAnsi="Times New Roman"/>
        </w:rPr>
        <w:t xml:space="preserve"> info@tdrusagro.com    </w:t>
      </w:r>
    </w:p>
    <w:p w14:paraId="6B3D797D" w14:textId="0E107799" w:rsidR="009C2DD5" w:rsidRPr="00FD0336" w:rsidRDefault="00BA79BA" w:rsidP="00BA79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Номер телефона</w:t>
      </w:r>
      <w:r w:rsidR="00FD0336" w:rsidRPr="00FD0336">
        <w:rPr>
          <w:rFonts w:ascii="Times New Roman" w:hAnsi="Times New Roman"/>
        </w:rPr>
        <w:t>:</w:t>
      </w:r>
      <w:r w:rsidR="00EB6188" w:rsidRPr="00FD0336">
        <w:rPr>
          <w:rFonts w:ascii="Times New Roman" w:hAnsi="Times New Roman"/>
        </w:rPr>
        <w:t xml:space="preserve"> 88005551942</w:t>
      </w:r>
    </w:p>
    <w:p w14:paraId="4A3446FF" w14:textId="7E08C104" w:rsidR="009C2DD5" w:rsidRPr="00BA79BA" w:rsidRDefault="00BA79BA" w:rsidP="00BA79BA">
      <w:pPr>
        <w:spacing w:after="0" w:line="240" w:lineRule="auto"/>
        <w:rPr>
          <w:rFonts w:ascii="Times New Roman" w:hAnsi="Times New Roman"/>
          <w:i/>
        </w:rPr>
      </w:pPr>
      <w:r w:rsidRPr="00BA79BA">
        <w:rPr>
          <w:rFonts w:ascii="Times New Roman" w:hAnsi="Times New Roman"/>
          <w:i/>
        </w:rPr>
        <w:t xml:space="preserve">                 </w:t>
      </w:r>
      <w:r w:rsidR="00EB6188" w:rsidRPr="00BA79BA">
        <w:rPr>
          <w:rFonts w:ascii="Times New Roman" w:hAnsi="Times New Roman"/>
          <w:i/>
        </w:rPr>
        <w:t xml:space="preserve">Покупатель:  </w:t>
      </w:r>
    </w:p>
    <w:p w14:paraId="17A1B013" w14:textId="0D69E5B5" w:rsidR="009C2DD5" w:rsidRPr="00FD0336" w:rsidRDefault="00BA79BA" w:rsidP="00BA79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EB6188" w:rsidRPr="00FD0336">
        <w:rPr>
          <w:rFonts w:ascii="Times New Roman" w:hAnsi="Times New Roman"/>
        </w:rPr>
        <w:t>Электронная почта: ___________</w:t>
      </w:r>
      <w:r>
        <w:rPr>
          <w:rFonts w:ascii="Times New Roman" w:hAnsi="Times New Roman"/>
        </w:rPr>
        <w:t>________</w:t>
      </w:r>
      <w:r w:rsidR="00EB6188" w:rsidRPr="00FD0336">
        <w:rPr>
          <w:rFonts w:ascii="Times New Roman" w:hAnsi="Times New Roman"/>
        </w:rPr>
        <w:t>____</w:t>
      </w:r>
    </w:p>
    <w:p w14:paraId="703CE8B5" w14:textId="4985A420" w:rsidR="009C2DD5" w:rsidRPr="00FD0336" w:rsidRDefault="00BA79BA" w:rsidP="00BA79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Номер телефона</w:t>
      </w:r>
      <w:r w:rsidR="00EB6188" w:rsidRPr="00FD0336">
        <w:rPr>
          <w:rFonts w:ascii="Times New Roman" w:hAnsi="Times New Roman"/>
        </w:rPr>
        <w:t>: __________________________</w:t>
      </w:r>
    </w:p>
    <w:p w14:paraId="672A6659" w14:textId="77777777" w:rsidR="009C2DD5" w:rsidRPr="00FD0336" w:rsidRDefault="009C2DD5">
      <w:pPr>
        <w:spacing w:after="0" w:line="240" w:lineRule="auto"/>
        <w:jc w:val="both"/>
        <w:rPr>
          <w:rFonts w:ascii="Times New Roman" w:hAnsi="Times New Roman"/>
        </w:rPr>
      </w:pPr>
    </w:p>
    <w:p w14:paraId="020B5F40" w14:textId="37618C9A" w:rsidR="009C2DD5" w:rsidRPr="00FD0336" w:rsidRDefault="00FD0336">
      <w:pPr>
        <w:pStyle w:val="a9"/>
        <w:spacing w:line="240" w:lineRule="auto"/>
        <w:ind w:left="1134" w:hanging="594"/>
        <w:jc w:val="both"/>
        <w:rPr>
          <w:rFonts w:ascii="Times New Roman" w:hAnsi="Times New Roman"/>
        </w:rPr>
      </w:pPr>
      <w:r w:rsidRPr="00FD0336">
        <w:rPr>
          <w:rFonts w:ascii="Times New Roman" w:hAnsi="Times New Roman"/>
        </w:rPr>
        <w:t>9.5. Настоящий д</w:t>
      </w:r>
      <w:r w:rsidR="00EB6188" w:rsidRPr="00FD0336">
        <w:rPr>
          <w:rFonts w:ascii="Times New Roman" w:hAnsi="Times New Roman"/>
        </w:rPr>
        <w:t>оговор подписан в двух экземпл</w:t>
      </w:r>
      <w:r w:rsidRPr="00FD0336">
        <w:rPr>
          <w:rFonts w:ascii="Times New Roman" w:hAnsi="Times New Roman"/>
        </w:rPr>
        <w:t xml:space="preserve">ярах - по одному для каждой из сторон, </w:t>
      </w:r>
      <w:r w:rsidR="00EB6188" w:rsidRPr="00FD0336">
        <w:rPr>
          <w:rFonts w:ascii="Times New Roman" w:hAnsi="Times New Roman"/>
        </w:rPr>
        <w:t>оба экземпляра договора имеют равную юридическую силу.</w:t>
      </w:r>
    </w:p>
    <w:p w14:paraId="0A37501D" w14:textId="77777777" w:rsidR="009C2DD5" w:rsidRPr="00FD0336" w:rsidRDefault="009C2DD5">
      <w:pPr>
        <w:pStyle w:val="a9"/>
        <w:spacing w:line="240" w:lineRule="auto"/>
        <w:ind w:left="0"/>
        <w:jc w:val="both"/>
        <w:rPr>
          <w:rStyle w:val="apple-converted-space"/>
          <w:rFonts w:ascii="Times New Roman" w:hAnsi="Times New Roman"/>
        </w:rPr>
      </w:pPr>
    </w:p>
    <w:p w14:paraId="5DAB6C7B" w14:textId="77777777" w:rsidR="009C2DD5" w:rsidRPr="00FD0336" w:rsidRDefault="009C2DD5">
      <w:pPr>
        <w:pStyle w:val="a9"/>
        <w:spacing w:line="240" w:lineRule="auto"/>
        <w:ind w:left="540"/>
        <w:jc w:val="both"/>
        <w:rPr>
          <w:rStyle w:val="apple-converted-space"/>
          <w:rFonts w:ascii="Times New Roman" w:hAnsi="Times New Roman"/>
        </w:rPr>
      </w:pPr>
    </w:p>
    <w:p w14:paraId="6BC6CAEF" w14:textId="5DD213A3" w:rsidR="002D6FF1" w:rsidRPr="002D6FF1" w:rsidRDefault="00EB6188" w:rsidP="002D6FF1">
      <w:pPr>
        <w:pStyle w:val="a9"/>
        <w:spacing w:line="240" w:lineRule="auto"/>
        <w:ind w:left="540"/>
        <w:rPr>
          <w:rFonts w:ascii="Times New Roman" w:hAnsi="Times New Roman"/>
        </w:rPr>
      </w:pPr>
      <w:r w:rsidRPr="00FD0336">
        <w:rPr>
          <w:rFonts w:ascii="Times New Roman" w:hAnsi="Times New Roman"/>
          <w:b/>
          <w:shd w:val="clear" w:color="auto" w:fill="FFFFFF"/>
        </w:rPr>
        <w:t xml:space="preserve">                                                       10. АДРЕСА И ПОДПИСИ СТОРОН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518"/>
        <w:gridCol w:w="3980"/>
        <w:gridCol w:w="3958"/>
      </w:tblGrid>
      <w:tr w:rsidR="002D6FF1" w:rsidRPr="002D6FF1" w14:paraId="451F0E95" w14:textId="77777777" w:rsidTr="00F549AD">
        <w:trPr>
          <w:trHeight w:val="7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1BB9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D6F" w14:textId="77777777" w:rsidR="002D6FF1" w:rsidRPr="002D6FF1" w:rsidRDefault="002D6FF1" w:rsidP="002D6FF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2D6F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Поставщик</w:t>
            </w:r>
          </w:p>
          <w:p w14:paraId="3FDB2460" w14:textId="39982B74" w:rsidR="002D6FF1" w:rsidRPr="002D6FF1" w:rsidRDefault="002D6FF1" w:rsidP="002D6FF1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ООО «Торговый Дом </w:t>
            </w:r>
            <w:proofErr w:type="spellStart"/>
            <w:r w:rsidRPr="002D6F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РусАгро</w:t>
            </w:r>
            <w:proofErr w:type="spellEnd"/>
            <w:r w:rsidRPr="002D6F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3AD" w14:textId="77777777" w:rsidR="002D6FF1" w:rsidRPr="002D6FF1" w:rsidRDefault="002D6FF1" w:rsidP="002D6FF1">
            <w:pPr>
              <w:shd w:val="clear" w:color="auto" w:fill="FFFFFF"/>
              <w:spacing w:after="6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Покупатель</w:t>
            </w:r>
          </w:p>
          <w:p w14:paraId="45A424A8" w14:textId="49EA38F7" w:rsidR="002D6FF1" w:rsidRPr="002D6FF1" w:rsidRDefault="002D6FF1" w:rsidP="002D6FF1">
            <w:pPr>
              <w:shd w:val="clear" w:color="auto" w:fill="FFFFFF"/>
              <w:spacing w:after="6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D6FF1" w:rsidRPr="002D6FF1" w14:paraId="06DEFF3F" w14:textId="77777777" w:rsidTr="00F56328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7F43E4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Адрес для переписки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5C72E5" w14:textId="4D1475A6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606121, Нижегородская обл., Павловский р-н, г. Ворсма, ул. Гагарина, д. 16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B098B3" w14:textId="3E59AAD9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FF1" w:rsidRPr="002D6FF1" w14:paraId="6596EC08" w14:textId="77777777" w:rsidTr="00F549AD">
        <w:trPr>
          <w:trHeight w:val="220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F2BCE0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Юр. адрес</w:t>
            </w: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449E91" w14:textId="24F2348D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606121, Нижегородская обл., Павло</w:t>
            </w:r>
            <w:bookmarkStart w:id="0" w:name="_GoBack"/>
            <w:bookmarkEnd w:id="0"/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вский р-н, г. Ворсма, ул. Гагарина, д. 16</w:t>
            </w:r>
            <w:proofErr w:type="gramEnd"/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83D534" w14:textId="10FC0D31" w:rsidR="002D6FF1" w:rsidRPr="002D6FF1" w:rsidRDefault="002D6FF1" w:rsidP="002D6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FF1" w:rsidRPr="002D6FF1" w14:paraId="03D1D80E" w14:textId="77777777" w:rsidTr="00F549AD">
        <w:trPr>
          <w:trHeight w:val="220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E9CBF7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42B37F" w14:textId="7AD6D77E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5252038587</w:t>
            </w:r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ECF724" w14:textId="3092D9C8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FF1" w:rsidRPr="002D6FF1" w14:paraId="4132A1C4" w14:textId="77777777" w:rsidTr="00F549AD">
        <w:trPr>
          <w:trHeight w:val="254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5A3880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364ECF" w14:textId="1F15E78C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525201001</w:t>
            </w:r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7A198B" w14:textId="0CB9A45A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FF1" w:rsidRPr="002D6FF1" w14:paraId="53A47C99" w14:textId="77777777" w:rsidTr="00F56328">
        <w:trPr>
          <w:trHeight w:val="259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74C5DA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D71A61" w14:textId="2660B98E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40702810442000030020</w:t>
            </w:r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1BE172" w14:textId="48E2CA3D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FF1" w:rsidRPr="002D6FF1" w14:paraId="726EF0C2" w14:textId="77777777" w:rsidTr="00F56328">
        <w:trPr>
          <w:trHeight w:val="348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4CDD89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BB524D" w14:textId="77777777" w:rsidR="002D6FF1" w:rsidRPr="002D6FF1" w:rsidRDefault="002D6FF1" w:rsidP="00F549AD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Волго-Вятский банк ПАО Сбербанк</w:t>
            </w:r>
          </w:p>
          <w:p w14:paraId="67DBB672" w14:textId="18514C63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г. Н. Новгород</w:t>
            </w:r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1C0815" w14:textId="3F75732E" w:rsidR="002D6FF1" w:rsidRPr="002D6FF1" w:rsidRDefault="002D6FF1" w:rsidP="002D6FF1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FF1" w:rsidRPr="002D6FF1" w14:paraId="3E7B9B84" w14:textId="77777777" w:rsidTr="00F56328">
        <w:trPr>
          <w:trHeight w:val="147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17284E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720C7C" w14:textId="01EC2179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30101810900000000603</w:t>
            </w:r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55A3DA" w14:textId="17D09091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FF1" w:rsidRPr="002D6FF1" w14:paraId="0CF352E8" w14:textId="77777777" w:rsidTr="00F549AD">
        <w:trPr>
          <w:trHeight w:val="236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09EF12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255064" w14:textId="5ACCD893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042202603</w:t>
            </w:r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89F7C7" w14:textId="3746D0E2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FF1" w:rsidRPr="002D6FF1" w14:paraId="67F757A2" w14:textId="77777777" w:rsidTr="00F56328">
        <w:trPr>
          <w:trHeight w:val="242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C037F0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9D7364" w14:textId="77777777" w:rsidR="002D6FF1" w:rsidRPr="002D6FF1" w:rsidRDefault="002D6FF1" w:rsidP="00F549AD">
            <w:pPr>
              <w:spacing w:after="6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8-83171-6-66-16; 8-800-555-19-42</w:t>
            </w:r>
          </w:p>
          <w:p w14:paraId="022EF218" w14:textId="5660BB10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 </w:t>
            </w:r>
            <w:r w:rsidRPr="002D6FF1">
              <w:rPr>
                <w:rFonts w:ascii="Times New Roman" w:hAnsi="Times New Roman"/>
                <w:sz w:val="20"/>
                <w:szCs w:val="20"/>
                <w:lang w:val="en-US" w:eastAsia="ru-RU"/>
              </w:rPr>
              <w:t>WWW.TDRUSAGRO.COM</w:t>
            </w:r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29E9B3" w14:textId="32C84F82" w:rsidR="002D6FF1" w:rsidRPr="002D6FF1" w:rsidRDefault="002D6FF1" w:rsidP="002D6FF1">
            <w:pPr>
              <w:spacing w:after="6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FF1" w:rsidRPr="002D6FF1" w14:paraId="7C4F3E59" w14:textId="77777777" w:rsidTr="00F56328">
        <w:trPr>
          <w:trHeight w:val="274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E9D95D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4493C3" w14:textId="57F538B1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hyperlink r:id="rId8" w:history="1">
              <w:r w:rsidRPr="002D6FF1">
                <w:rPr>
                  <w:rFonts w:ascii="Times New Roman" w:hAnsi="Times New Roman"/>
                  <w:sz w:val="20"/>
                  <w:szCs w:val="20"/>
                  <w:u w:val="single"/>
                  <w:lang w:val="en-US" w:eastAsia="ru-RU"/>
                </w:rPr>
                <w:t>info</w:t>
              </w:r>
              <w:r w:rsidRPr="002D6FF1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2D6FF1">
                <w:rPr>
                  <w:rFonts w:ascii="Times New Roman" w:hAnsi="Times New Roman"/>
                  <w:sz w:val="20"/>
                  <w:szCs w:val="20"/>
                  <w:u w:val="single"/>
                  <w:lang w:val="en-US" w:eastAsia="ru-RU"/>
                </w:rPr>
                <w:t>tdrusagro</w:t>
              </w:r>
              <w:proofErr w:type="spellEnd"/>
              <w:r w:rsidRPr="002D6FF1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2D6FF1">
                <w:rPr>
                  <w:rFonts w:ascii="Times New Roman" w:hAnsi="Times New Roman"/>
                  <w:sz w:val="20"/>
                  <w:szCs w:val="20"/>
                  <w:u w:val="single"/>
                  <w:lang w:val="en-US" w:eastAsia="ru-RU"/>
                </w:rPr>
                <w:t>com</w:t>
              </w:r>
            </w:hyperlink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E5648C" w14:textId="499F0D29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FF1" w:rsidRPr="002D6FF1" w14:paraId="180E195E" w14:textId="77777777" w:rsidTr="00F549AD">
        <w:trPr>
          <w:trHeight w:val="274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17E754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1232E5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374991" w14:textId="77777777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FF1" w:rsidRPr="002D6FF1" w14:paraId="03797EC3" w14:textId="77777777" w:rsidTr="00F549AD">
        <w:trPr>
          <w:trHeight w:val="274"/>
        </w:trPr>
        <w:tc>
          <w:tcPr>
            <w:tcW w:w="25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EFEEE2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8CBD02" w14:textId="77777777" w:rsidR="002D6FF1" w:rsidRPr="002D6FF1" w:rsidRDefault="002D6FF1" w:rsidP="00F54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14:paraId="333BE658" w14:textId="77777777" w:rsidR="002D6FF1" w:rsidRPr="002D6FF1" w:rsidRDefault="002D6FF1" w:rsidP="00F54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C00981C" w14:textId="77777777" w:rsidR="002D6FF1" w:rsidRPr="002D6FF1" w:rsidRDefault="002D6FF1" w:rsidP="00F54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FF1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 Кириллов К.А.</w:t>
            </w:r>
          </w:p>
          <w:p w14:paraId="62AC35BB" w14:textId="77777777" w:rsidR="002D6FF1" w:rsidRPr="002D6FF1" w:rsidRDefault="002D6FF1" w:rsidP="002D6FF1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A59607" w14:textId="77777777" w:rsidR="002D6FF1" w:rsidRPr="002D6FF1" w:rsidRDefault="002D6FF1" w:rsidP="002D6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49F31CB" w14:textId="09F7355C" w:rsidR="009C2DD5" w:rsidRPr="00FD0336" w:rsidRDefault="009C2DD5">
      <w:pPr>
        <w:pStyle w:val="ac"/>
        <w:ind w:right="-216"/>
        <w:rPr>
          <w:rFonts w:ascii="Times New Roman" w:hAnsi="Times New Roman"/>
          <w:b/>
          <w:szCs w:val="24"/>
        </w:rPr>
      </w:pPr>
    </w:p>
    <w:sectPr w:rsidR="009C2DD5" w:rsidRPr="00FD0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386" w:bottom="709" w:left="539" w:header="709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8B02F" w14:textId="77777777" w:rsidR="0080048C" w:rsidRDefault="0080048C">
      <w:pPr>
        <w:spacing w:after="0" w:line="240" w:lineRule="auto"/>
      </w:pPr>
      <w:r>
        <w:separator/>
      </w:r>
    </w:p>
  </w:endnote>
  <w:endnote w:type="continuationSeparator" w:id="0">
    <w:p w14:paraId="6E798736" w14:textId="77777777" w:rsidR="0080048C" w:rsidRDefault="0080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CC5" w14:textId="77777777" w:rsidR="00BA79BA" w:rsidRDefault="00BA79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964A" w14:textId="77777777" w:rsidR="009C2DD5" w:rsidRDefault="00EB6188">
    <w:pPr>
      <w:pStyle w:val="ab"/>
    </w:pPr>
    <w:r>
      <w:t>Поставщик _____________                                                                    Покупатель __________</w:t>
    </w:r>
  </w:p>
  <w:p w14:paraId="4101652C" w14:textId="77777777" w:rsidR="009C2DD5" w:rsidRDefault="009C2DD5">
    <w:pPr>
      <w:pStyle w:val="ab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EF8BD" w14:textId="77777777" w:rsidR="00BA79BA" w:rsidRDefault="00BA79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3DBF1" w14:textId="77777777" w:rsidR="0080048C" w:rsidRDefault="0080048C">
      <w:pPr>
        <w:spacing w:after="0" w:line="240" w:lineRule="auto"/>
      </w:pPr>
      <w:r>
        <w:separator/>
      </w:r>
    </w:p>
  </w:footnote>
  <w:footnote w:type="continuationSeparator" w:id="0">
    <w:p w14:paraId="3D816D76" w14:textId="77777777" w:rsidR="0080048C" w:rsidRDefault="0080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1C32" w14:textId="77777777" w:rsidR="00BA79BA" w:rsidRDefault="00BA79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E5BE1" w14:textId="5AC4A381" w:rsidR="009C2DD5" w:rsidRDefault="00BA79BA">
    <w:pPr>
      <w:pStyle w:val="ac"/>
    </w:pPr>
    <w:r>
      <w:rPr>
        <w:noProof/>
        <w:lang w:eastAsia="ru-RU"/>
      </w:rPr>
      <w:drawing>
        <wp:inline distT="0" distB="0" distL="114935" distR="114935" wp14:anchorId="44C16747" wp14:editId="4AA3D959">
          <wp:extent cx="1341755" cy="708660"/>
          <wp:effectExtent l="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0" r="58999" b="-20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6188"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 wp14:anchorId="0920B03D" wp14:editId="07777777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972935" cy="170815"/>
              <wp:effectExtent l="0" t="0" r="0" b="0"/>
              <wp:wrapNone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935" cy="170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128261" w14:textId="5BB21B0D" w:rsidR="009C2DD5" w:rsidRDefault="009C2DD5">
                          <w:pPr>
                            <w:pStyle w:val="ac"/>
                            <w:rPr>
                              <w:lang w:val="en-US" w:eastAsia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0;margin-top:.05pt;width:549.05pt;height:13.45pt;z-index:-503316474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FNkQEAABUDAAAOAAAAZHJzL2Uyb0RvYy54bWysUttu2zAMfS/QfxD0vtjx0JsRp9hQtCgw&#10;tAXSfoAiS7EASxQoNXb+fpQcp0X3NvSFokjq8PBQq9vR9myvMBhwDV8uSs6Uk9Aat2v42+v9j2vO&#10;QhSuFT041fCDCvx2fX62GnytKuigbxUyAnGhHnzDuxh9XRRBdsqKsACvHCU1oBWRrrgrWhQDodu+&#10;qMryshgAW48gVQgUvZuSfJ3xtVYyPmsdVGR9w4lbzBaz3SZbrFei3qHwnZFHGuI/WFhhHDU9Qd2J&#10;KNg7mn+grJEIAXRcSLAFaG2kyjPQNMvyyzSbTniVZyFxgj/JFL4PVj7tX5CZtuEVZ05YWtE90lEl&#10;ZQYfairYeCqJ428YacNzPFAwDTxqtOmkURjlSePDSVc1RiYpeHlzVd38vOBMUm55VV4vLxJM8fHa&#10;Y4gPCixLTsOR9pblFPs/IU6lcwm9S7ym/smL43Y8kt1CeyCu/aMjidK6ZwdnZzs7wskO6CNMfRz8&#10;eo+gTe6VQCekYy/SPrM9/pO03M/3XPXxm9d/AQAA//8DAFBLAwQUAAYACAAAACEAidcW2NoAAAAF&#10;AQAADwAAAGRycy9kb3ducmV2LnhtbEyPMU/DMBCFdyT+g3VIbNSmQ2lDLlWFYEJCpOnA6MTXxGp8&#10;DrHbhn+PM8F2797pve/y7eR6caExWM8IjwsFgrjxxnKLcKjeHtYgQtRsdO+ZEH4owLa4vcl1ZvyV&#10;S7rsYytSCIdMI3QxDpmUoenI6bDwA3Hyjn50OiY5ttKM+prCXS+XSq2k05ZTQ6cHeumoOe3PDmH3&#10;xeWr/f6oP8tjaatqo/h9dUK8v5t2zyAiTfHvGGb8hA5FYqr9mU0QPUJ6JM5bMXtqs05TjbB8UiCL&#10;XP6nL34BAAD//wMAUEsBAi0AFAAGAAgAAAAhALaDOJL+AAAA4QEAABMAAAAAAAAAAAAAAAAAAAAA&#10;AFtDb250ZW50X1R5cGVzXS54bWxQSwECLQAUAAYACAAAACEAOP0h/9YAAACUAQAACwAAAAAAAAAA&#10;AAAAAAAvAQAAX3JlbHMvLnJlbHNQSwECLQAUAAYACAAAACEAiXRxTZEBAAAVAwAADgAAAAAAAAAA&#10;AAAAAAAuAgAAZHJzL2Uyb0RvYy54bWxQSwECLQAUAAYACAAAACEAidcW2NoAAAAFAQAADwAAAAAA&#10;AAAAAAAAAADrAwAAZHJzL2Rvd25yZXYueG1sUEsFBgAAAAAEAAQA8wAAAPIEAAAAAA==&#10;" filled="f" stroked="f">
              <v:textbox inset="0,0,0,0">
                <w:txbxContent>
                  <w:p w14:paraId="53128261" w14:textId="5BB21B0D" w:rsidR="009C2DD5" w:rsidRDefault="009C2DD5">
                    <w:pPr>
                      <w:pStyle w:val="ac"/>
                      <w:rPr>
                        <w:lang w:val="en-US" w:eastAsia="en-US"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2731" w14:textId="77777777" w:rsidR="00BA79BA" w:rsidRDefault="00BA79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283"/>
    <w:multiLevelType w:val="multilevel"/>
    <w:tmpl w:val="1804D1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6B4ED4"/>
    <w:multiLevelType w:val="multilevel"/>
    <w:tmpl w:val="D8F6F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 w:cs="Times New Roman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 w:cs="Times New Roman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cs="Times New Roman"/>
        <w:sz w:val="21"/>
        <w:szCs w:val="21"/>
      </w:rPr>
    </w:lvl>
  </w:abstractNum>
  <w:abstractNum w:abstractNumId="2">
    <w:nsid w:val="58417777"/>
    <w:multiLevelType w:val="multilevel"/>
    <w:tmpl w:val="A98AB74C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BAA7C"/>
    <w:rsid w:val="0009531D"/>
    <w:rsid w:val="000C3273"/>
    <w:rsid w:val="000F4AC4"/>
    <w:rsid w:val="002D6FF1"/>
    <w:rsid w:val="002E1B16"/>
    <w:rsid w:val="00367AE1"/>
    <w:rsid w:val="004275B1"/>
    <w:rsid w:val="004876AB"/>
    <w:rsid w:val="004F1FBC"/>
    <w:rsid w:val="00524E2D"/>
    <w:rsid w:val="00537039"/>
    <w:rsid w:val="005639CA"/>
    <w:rsid w:val="005D2BAB"/>
    <w:rsid w:val="00606178"/>
    <w:rsid w:val="006109FE"/>
    <w:rsid w:val="0065424C"/>
    <w:rsid w:val="006678EE"/>
    <w:rsid w:val="00686678"/>
    <w:rsid w:val="00686964"/>
    <w:rsid w:val="006F2716"/>
    <w:rsid w:val="007B0F11"/>
    <w:rsid w:val="0080048C"/>
    <w:rsid w:val="00803D94"/>
    <w:rsid w:val="00864ECA"/>
    <w:rsid w:val="008C2F01"/>
    <w:rsid w:val="008D20C4"/>
    <w:rsid w:val="0095012B"/>
    <w:rsid w:val="009C2DD5"/>
    <w:rsid w:val="009E5928"/>
    <w:rsid w:val="00A01112"/>
    <w:rsid w:val="00A31174"/>
    <w:rsid w:val="00A94D01"/>
    <w:rsid w:val="00B0072A"/>
    <w:rsid w:val="00B179CB"/>
    <w:rsid w:val="00B841BB"/>
    <w:rsid w:val="00B909FE"/>
    <w:rsid w:val="00BA79BA"/>
    <w:rsid w:val="00BD2B55"/>
    <w:rsid w:val="00C049AB"/>
    <w:rsid w:val="00C10FE8"/>
    <w:rsid w:val="00C2191C"/>
    <w:rsid w:val="00C3446B"/>
    <w:rsid w:val="00D43E95"/>
    <w:rsid w:val="00D928BF"/>
    <w:rsid w:val="00DF0E3E"/>
    <w:rsid w:val="00DF2C7D"/>
    <w:rsid w:val="00E12037"/>
    <w:rsid w:val="00E1476D"/>
    <w:rsid w:val="00E45F6E"/>
    <w:rsid w:val="00EB6188"/>
    <w:rsid w:val="00F13C67"/>
    <w:rsid w:val="00F4069E"/>
    <w:rsid w:val="00FD0336"/>
    <w:rsid w:val="59BBA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B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uppressAutoHyphens/>
      <w:autoSpaceDE w:val="0"/>
      <w:spacing w:after="0" w:line="240" w:lineRule="auto"/>
      <w:ind w:left="485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sz w:val="21"/>
      <w:szCs w:val="21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Arial Black" w:hAnsi="Arial Black" w:cs="Arial Black"/>
    </w:rPr>
  </w:style>
  <w:style w:type="character" w:customStyle="1" w:styleId="10">
    <w:name w:val="Заголовок 1 Знак"/>
    <w:qFormat/>
    <w:rPr>
      <w:rFonts w:ascii="Arial" w:hAnsi="Arial" w:cs="Arial"/>
      <w:b/>
      <w:bCs/>
      <w:sz w:val="20"/>
      <w:szCs w:val="20"/>
      <w:lang w:bidi="ar-SA"/>
    </w:rPr>
  </w:style>
  <w:style w:type="character" w:customStyle="1" w:styleId="a3">
    <w:name w:val="Нижний колонтитул Знак"/>
    <w:qFormat/>
    <w:rPr>
      <w:rFonts w:ascii="Times New Roman" w:hAnsi="Times New Roman" w:cs="Times New Roman"/>
      <w:position w:val="6"/>
      <w:sz w:val="20"/>
      <w:szCs w:val="20"/>
    </w:rPr>
  </w:style>
  <w:style w:type="character" w:customStyle="1" w:styleId="a4">
    <w:name w:val="Верхний колонтитул Знак"/>
    <w:qFormat/>
    <w:rPr>
      <w:rFonts w:cs="Times New Roman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wmi-callto">
    <w:name w:val="wmi-callto"/>
    <w:qFormat/>
    <w:rPr>
      <w:rFonts w:cs="Times New Roman"/>
    </w:rPr>
  </w:style>
  <w:style w:type="character" w:customStyle="1" w:styleId="js-extracted-address">
    <w:name w:val="js-extracted-address"/>
    <w:qFormat/>
    <w:rPr>
      <w:rFonts w:cs="Times New Roman"/>
    </w:rPr>
  </w:style>
  <w:style w:type="character" w:customStyle="1" w:styleId="mail-message-map-nobreak">
    <w:name w:val="mail-message-map-nobreak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qFormat/>
    <w:pPr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footer"/>
    <w:basedOn w:val="a"/>
    <w:pPr>
      <w:spacing w:after="0" w:line="240" w:lineRule="auto"/>
    </w:pPr>
    <w:rPr>
      <w:rFonts w:ascii="Times New Roman" w:hAnsi="Times New Roman"/>
      <w:position w:val="6"/>
      <w:sz w:val="24"/>
      <w:szCs w:val="20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western">
    <w:name w:val="western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uppressAutoHyphens/>
      <w:autoSpaceDE w:val="0"/>
      <w:spacing w:after="0" w:line="240" w:lineRule="auto"/>
      <w:ind w:left="485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sz w:val="21"/>
      <w:szCs w:val="21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Arial Black" w:hAnsi="Arial Black" w:cs="Arial Black"/>
    </w:rPr>
  </w:style>
  <w:style w:type="character" w:customStyle="1" w:styleId="10">
    <w:name w:val="Заголовок 1 Знак"/>
    <w:qFormat/>
    <w:rPr>
      <w:rFonts w:ascii="Arial" w:hAnsi="Arial" w:cs="Arial"/>
      <w:b/>
      <w:bCs/>
      <w:sz w:val="20"/>
      <w:szCs w:val="20"/>
      <w:lang w:bidi="ar-SA"/>
    </w:rPr>
  </w:style>
  <w:style w:type="character" w:customStyle="1" w:styleId="a3">
    <w:name w:val="Нижний колонтитул Знак"/>
    <w:qFormat/>
    <w:rPr>
      <w:rFonts w:ascii="Times New Roman" w:hAnsi="Times New Roman" w:cs="Times New Roman"/>
      <w:position w:val="6"/>
      <w:sz w:val="20"/>
      <w:szCs w:val="20"/>
    </w:rPr>
  </w:style>
  <w:style w:type="character" w:customStyle="1" w:styleId="a4">
    <w:name w:val="Верхний колонтитул Знак"/>
    <w:qFormat/>
    <w:rPr>
      <w:rFonts w:cs="Times New Roman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wmi-callto">
    <w:name w:val="wmi-callto"/>
    <w:qFormat/>
    <w:rPr>
      <w:rFonts w:cs="Times New Roman"/>
    </w:rPr>
  </w:style>
  <w:style w:type="character" w:customStyle="1" w:styleId="js-extracted-address">
    <w:name w:val="js-extracted-address"/>
    <w:qFormat/>
    <w:rPr>
      <w:rFonts w:cs="Times New Roman"/>
    </w:rPr>
  </w:style>
  <w:style w:type="character" w:customStyle="1" w:styleId="mail-message-map-nobreak">
    <w:name w:val="mail-message-map-nobreak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qFormat/>
    <w:pPr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footer"/>
    <w:basedOn w:val="a"/>
    <w:pPr>
      <w:spacing w:after="0" w:line="240" w:lineRule="auto"/>
    </w:pPr>
    <w:rPr>
      <w:rFonts w:ascii="Times New Roman" w:hAnsi="Times New Roman"/>
      <w:position w:val="6"/>
      <w:sz w:val="24"/>
      <w:szCs w:val="20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western">
    <w:name w:val="western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rusagr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Alena</cp:lastModifiedBy>
  <cp:revision>6</cp:revision>
  <cp:lastPrinted>2020-02-06T11:03:00Z</cp:lastPrinted>
  <dcterms:created xsi:type="dcterms:W3CDTF">2021-09-02T07:44:00Z</dcterms:created>
  <dcterms:modified xsi:type="dcterms:W3CDTF">2022-02-02T10:34:00Z</dcterms:modified>
  <dc:language>en-US</dc:language>
</cp:coreProperties>
</file>